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02" w:rsidRPr="00B06502" w:rsidRDefault="006527F3" w:rsidP="00021BBB">
      <w:pPr>
        <w:pageBreakBefore/>
        <w:widowControl w:val="0"/>
        <w:tabs>
          <w:tab w:val="left" w:pos="720"/>
          <w:tab w:val="left" w:pos="1440"/>
          <w:tab w:val="left" w:pos="2160"/>
          <w:tab w:val="left" w:pos="2880"/>
          <w:tab w:val="left" w:pos="3600"/>
          <w:tab w:val="left" w:pos="4320"/>
          <w:tab w:val="left" w:pos="5387"/>
          <w:tab w:val="left" w:pos="6480"/>
          <w:tab w:val="left" w:pos="7200"/>
          <w:tab w:val="left" w:pos="7920"/>
          <w:tab w:val="left" w:pos="8640"/>
          <w:tab w:val="left" w:pos="9360"/>
          <w:tab w:val="left" w:pos="10080"/>
        </w:tabs>
        <w:spacing w:after="0" w:line="240" w:lineRule="auto"/>
        <w:ind w:left="5245" w:right="34"/>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Приложение №</w:t>
      </w:r>
      <w:r w:rsidR="00B06502" w:rsidRPr="00B06502">
        <w:rPr>
          <w:rFonts w:ascii="Times New Roman" w:hAnsi="Times New Roman" w:cs="Times New Roman"/>
          <w:sz w:val="28"/>
          <w:szCs w:val="28"/>
          <w:shd w:val="clear" w:color="auto" w:fill="FFFFFF"/>
          <w:lang w:eastAsia="ru-RU"/>
        </w:rPr>
        <w:t>1</w:t>
      </w:r>
    </w:p>
    <w:p w:rsidR="00B06502" w:rsidRPr="00B06502" w:rsidRDefault="00B06502" w:rsidP="00021BBB">
      <w:pPr>
        <w:widowControl w:val="0"/>
        <w:tabs>
          <w:tab w:val="left" w:pos="720"/>
          <w:tab w:val="left" w:pos="1440"/>
          <w:tab w:val="left" w:pos="2160"/>
          <w:tab w:val="left" w:pos="2880"/>
          <w:tab w:val="left" w:pos="3600"/>
          <w:tab w:val="left" w:pos="4320"/>
          <w:tab w:val="left" w:pos="4820"/>
          <w:tab w:val="left" w:pos="7200"/>
          <w:tab w:val="left" w:pos="7920"/>
          <w:tab w:val="left" w:pos="8640"/>
          <w:tab w:val="left" w:pos="9360"/>
          <w:tab w:val="left" w:pos="10080"/>
        </w:tabs>
        <w:spacing w:after="0" w:line="240" w:lineRule="auto"/>
        <w:ind w:left="5245" w:right="34"/>
        <w:jc w:val="both"/>
        <w:rPr>
          <w:rFonts w:ascii="Times New Roman" w:hAnsi="Times New Roman" w:cs="Times New Roman"/>
          <w:sz w:val="28"/>
          <w:szCs w:val="28"/>
          <w:shd w:val="clear" w:color="auto" w:fill="FFFFFF"/>
          <w:lang w:eastAsia="ru-RU"/>
        </w:rPr>
      </w:pPr>
      <w:r w:rsidRPr="00B06502">
        <w:rPr>
          <w:rFonts w:ascii="Times New Roman" w:hAnsi="Times New Roman" w:cs="Times New Roman"/>
          <w:sz w:val="28"/>
          <w:szCs w:val="28"/>
          <w:shd w:val="clear" w:color="auto" w:fill="FFFFFF"/>
          <w:lang w:eastAsia="ru-RU"/>
        </w:rPr>
        <w:t>УТВЕРЖДЕНО</w:t>
      </w:r>
    </w:p>
    <w:p w:rsidR="00B06502" w:rsidRPr="00B06502" w:rsidRDefault="00B06502" w:rsidP="00021BBB">
      <w:pPr>
        <w:widowControl w:val="0"/>
        <w:tabs>
          <w:tab w:val="left" w:pos="720"/>
          <w:tab w:val="left" w:pos="1440"/>
          <w:tab w:val="left" w:pos="2160"/>
          <w:tab w:val="left" w:pos="2880"/>
          <w:tab w:val="left" w:pos="3600"/>
          <w:tab w:val="left" w:pos="4320"/>
          <w:tab w:val="left" w:pos="5387"/>
          <w:tab w:val="left" w:pos="6480"/>
          <w:tab w:val="left" w:pos="7200"/>
          <w:tab w:val="left" w:pos="7920"/>
          <w:tab w:val="left" w:pos="8640"/>
          <w:tab w:val="left" w:pos="9360"/>
          <w:tab w:val="left" w:pos="10080"/>
        </w:tabs>
        <w:spacing w:after="0" w:line="240" w:lineRule="auto"/>
        <w:ind w:left="5245" w:right="34"/>
        <w:jc w:val="both"/>
        <w:rPr>
          <w:rFonts w:ascii="Times New Roman" w:hAnsi="Times New Roman" w:cs="Times New Roman"/>
          <w:sz w:val="28"/>
          <w:szCs w:val="28"/>
          <w:shd w:val="clear" w:color="auto" w:fill="FFFFFF"/>
          <w:lang w:eastAsia="ru-RU"/>
        </w:rPr>
      </w:pPr>
      <w:r w:rsidRPr="00B06502">
        <w:rPr>
          <w:rFonts w:ascii="Times New Roman" w:hAnsi="Times New Roman" w:cs="Times New Roman"/>
          <w:sz w:val="28"/>
          <w:szCs w:val="28"/>
          <w:shd w:val="clear" w:color="auto" w:fill="FFFFFF"/>
          <w:lang w:eastAsia="ru-RU"/>
        </w:rPr>
        <w:t xml:space="preserve">приказом комитета образования    </w:t>
      </w:r>
    </w:p>
    <w:p w:rsidR="00B06502" w:rsidRPr="00B06502" w:rsidRDefault="00B06502" w:rsidP="00021BBB">
      <w:pPr>
        <w:widowControl w:val="0"/>
        <w:tabs>
          <w:tab w:val="left" w:pos="720"/>
          <w:tab w:val="left" w:pos="1440"/>
          <w:tab w:val="left" w:pos="2160"/>
          <w:tab w:val="left" w:pos="2880"/>
          <w:tab w:val="left" w:pos="3600"/>
          <w:tab w:val="left" w:pos="4320"/>
          <w:tab w:val="left" w:pos="5387"/>
          <w:tab w:val="left" w:pos="6480"/>
          <w:tab w:val="left" w:pos="7200"/>
          <w:tab w:val="left" w:pos="7920"/>
          <w:tab w:val="left" w:pos="8640"/>
          <w:tab w:val="left" w:pos="9360"/>
          <w:tab w:val="left" w:pos="10080"/>
        </w:tabs>
        <w:spacing w:after="0" w:line="240" w:lineRule="auto"/>
        <w:ind w:left="5245" w:right="34"/>
        <w:jc w:val="both"/>
        <w:rPr>
          <w:rFonts w:ascii="Times New Roman" w:hAnsi="Times New Roman" w:cs="Times New Roman"/>
          <w:sz w:val="28"/>
          <w:szCs w:val="28"/>
          <w:shd w:val="clear" w:color="auto" w:fill="FFFFFF"/>
          <w:lang w:eastAsia="ru-RU"/>
        </w:rPr>
      </w:pPr>
      <w:r w:rsidRPr="00B06502">
        <w:rPr>
          <w:rFonts w:ascii="Times New Roman" w:hAnsi="Times New Roman" w:cs="Times New Roman"/>
          <w:sz w:val="28"/>
          <w:szCs w:val="28"/>
          <w:shd w:val="clear" w:color="auto" w:fill="FFFFFF"/>
          <w:lang w:eastAsia="ru-RU"/>
        </w:rPr>
        <w:t>администрации города Тамбова</w:t>
      </w:r>
    </w:p>
    <w:p w:rsidR="00B06502" w:rsidRPr="00B06502" w:rsidRDefault="00B06502" w:rsidP="00021BBB">
      <w:pPr>
        <w:widowControl w:val="0"/>
        <w:tabs>
          <w:tab w:val="left" w:pos="720"/>
          <w:tab w:val="left" w:pos="1440"/>
          <w:tab w:val="left" w:pos="2160"/>
          <w:tab w:val="left" w:pos="2880"/>
          <w:tab w:val="left" w:pos="3600"/>
          <w:tab w:val="left" w:pos="4320"/>
          <w:tab w:val="left" w:pos="5387"/>
          <w:tab w:val="left" w:pos="6480"/>
          <w:tab w:val="left" w:pos="7200"/>
          <w:tab w:val="left" w:pos="7920"/>
          <w:tab w:val="left" w:pos="8640"/>
          <w:tab w:val="left" w:pos="9360"/>
          <w:tab w:val="left" w:pos="9498"/>
          <w:tab w:val="left" w:pos="10080"/>
        </w:tabs>
        <w:spacing w:after="0" w:line="240" w:lineRule="auto"/>
        <w:ind w:left="5245" w:right="34"/>
        <w:jc w:val="both"/>
        <w:rPr>
          <w:rFonts w:ascii="Times New Roman" w:hAnsi="Times New Roman" w:cs="Times New Roman"/>
          <w:sz w:val="28"/>
          <w:szCs w:val="28"/>
          <w:shd w:val="clear" w:color="auto" w:fill="FFFFFF"/>
          <w:lang w:eastAsia="ru-RU"/>
        </w:rPr>
      </w:pPr>
      <w:r>
        <w:rPr>
          <w:rFonts w:ascii="Times New Roman" w:hAnsi="Times New Roman" w:cs="Times New Roman"/>
          <w:sz w:val="28"/>
          <w:szCs w:val="28"/>
          <w:shd w:val="clear" w:color="auto" w:fill="FFFFFF"/>
          <w:lang w:eastAsia="ru-RU"/>
        </w:rPr>
        <w:t>о</w:t>
      </w:r>
      <w:r w:rsidRPr="00B06502">
        <w:rPr>
          <w:rFonts w:ascii="Times New Roman" w:hAnsi="Times New Roman" w:cs="Times New Roman"/>
          <w:sz w:val="28"/>
          <w:szCs w:val="28"/>
          <w:shd w:val="clear" w:color="auto" w:fill="FFFFFF"/>
          <w:lang w:eastAsia="ru-RU"/>
        </w:rPr>
        <w:t>т</w:t>
      </w:r>
      <w:r>
        <w:rPr>
          <w:rFonts w:ascii="Times New Roman" w:hAnsi="Times New Roman" w:cs="Times New Roman"/>
          <w:sz w:val="28"/>
          <w:szCs w:val="28"/>
          <w:shd w:val="clear" w:color="auto" w:fill="FFFFFF"/>
          <w:lang w:eastAsia="ru-RU"/>
        </w:rPr>
        <w:t xml:space="preserve"> </w:t>
      </w:r>
      <w:r w:rsidR="00024D3F">
        <w:rPr>
          <w:rFonts w:ascii="Times New Roman" w:hAnsi="Times New Roman" w:cs="Times New Roman"/>
          <w:sz w:val="28"/>
          <w:szCs w:val="28"/>
          <w:shd w:val="clear" w:color="auto" w:fill="FFFFFF"/>
          <w:lang w:eastAsia="ru-RU"/>
        </w:rPr>
        <w:t>10.01.202</w:t>
      </w:r>
      <w:r w:rsidR="00775B7D">
        <w:rPr>
          <w:rFonts w:ascii="Times New Roman" w:hAnsi="Times New Roman" w:cs="Times New Roman"/>
          <w:sz w:val="28"/>
          <w:szCs w:val="28"/>
          <w:shd w:val="clear" w:color="auto" w:fill="FFFFFF"/>
          <w:lang w:eastAsia="ru-RU"/>
        </w:rPr>
        <w:t>3</w:t>
      </w:r>
      <w:r w:rsidR="00024D3F">
        <w:rPr>
          <w:rFonts w:ascii="Times New Roman" w:hAnsi="Times New Roman" w:cs="Times New Roman"/>
          <w:sz w:val="28"/>
          <w:szCs w:val="28"/>
          <w:shd w:val="clear" w:color="auto" w:fill="FFFFFF"/>
          <w:lang w:eastAsia="ru-RU"/>
        </w:rPr>
        <w:t xml:space="preserve"> </w:t>
      </w:r>
      <w:r w:rsidRPr="00B06502">
        <w:rPr>
          <w:rFonts w:ascii="Times New Roman" w:hAnsi="Times New Roman" w:cs="Times New Roman"/>
          <w:sz w:val="28"/>
          <w:szCs w:val="28"/>
          <w:shd w:val="clear" w:color="auto" w:fill="FFFFFF"/>
          <w:lang w:eastAsia="ru-RU"/>
        </w:rPr>
        <w:t xml:space="preserve">№ </w:t>
      </w:r>
      <w:r w:rsidR="00024D3F">
        <w:rPr>
          <w:rFonts w:ascii="Times New Roman" w:hAnsi="Times New Roman" w:cs="Times New Roman"/>
          <w:sz w:val="28"/>
          <w:szCs w:val="28"/>
          <w:shd w:val="clear" w:color="auto" w:fill="FFFFFF"/>
          <w:lang w:eastAsia="ru-RU"/>
        </w:rPr>
        <w:t>16</w:t>
      </w:r>
    </w:p>
    <w:p w:rsidR="00B06502" w:rsidRDefault="00B06502" w:rsidP="00021B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center"/>
        <w:rPr>
          <w:rFonts w:ascii="Times New Roman" w:eastAsia="Verdana" w:hAnsi="Times New Roman" w:cs="Times New Roman"/>
          <w:kern w:val="2"/>
          <w:sz w:val="28"/>
          <w:szCs w:val="28"/>
          <w:lang w:eastAsia="hi-IN" w:bidi="hi-IN"/>
        </w:rPr>
      </w:pPr>
    </w:p>
    <w:p w:rsidR="00CD2510" w:rsidRPr="00CD2510" w:rsidRDefault="00CD2510" w:rsidP="00BE33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eastAsia="Times New Roman" w:hAnsi="Times New Roman" w:cs="Times New Roman"/>
          <w:bCs/>
          <w:sz w:val="28"/>
          <w:szCs w:val="28"/>
          <w:lang w:eastAsia="ru-RU"/>
        </w:rPr>
      </w:pPr>
      <w:r w:rsidRPr="00CD2510">
        <w:rPr>
          <w:rFonts w:ascii="Times New Roman" w:eastAsia="Verdana" w:hAnsi="Times New Roman" w:cs="Times New Roman"/>
          <w:kern w:val="2"/>
          <w:sz w:val="28"/>
          <w:szCs w:val="28"/>
          <w:lang w:eastAsia="hi-IN" w:bidi="hi-IN"/>
        </w:rPr>
        <w:t>ПОЛОЖЕНИЕ</w:t>
      </w:r>
    </w:p>
    <w:p w:rsidR="00EC06F2" w:rsidRPr="00EC06F2" w:rsidRDefault="00CD2510" w:rsidP="00BE3320">
      <w:pPr>
        <w:tabs>
          <w:tab w:val="left" w:pos="9360"/>
        </w:tabs>
        <w:suppressAutoHyphens/>
        <w:spacing w:line="240" w:lineRule="auto"/>
        <w:contextualSpacing/>
        <w:jc w:val="center"/>
        <w:rPr>
          <w:rFonts w:ascii="Times New Roman" w:hAnsi="Times New Roman" w:cs="Times New Roman"/>
          <w:bCs/>
          <w:sz w:val="28"/>
          <w:szCs w:val="28"/>
          <w:lang w:eastAsia="ar-SA"/>
        </w:rPr>
      </w:pPr>
      <w:r w:rsidRPr="00EC06F2">
        <w:rPr>
          <w:rFonts w:ascii="Times New Roman" w:eastAsia="Times New Roman" w:hAnsi="Times New Roman" w:cs="Times New Roman"/>
          <w:bCs/>
          <w:sz w:val="28"/>
          <w:szCs w:val="28"/>
          <w:lang w:eastAsia="ru-RU"/>
        </w:rPr>
        <w:t xml:space="preserve">о проведении </w:t>
      </w:r>
      <w:bookmarkStart w:id="0" w:name="bookmark1"/>
      <w:r w:rsidR="00EC06F2" w:rsidRPr="00EC06F2">
        <w:rPr>
          <w:rFonts w:ascii="Times New Roman" w:hAnsi="Times New Roman" w:cs="Times New Roman"/>
          <w:sz w:val="28"/>
          <w:szCs w:val="28"/>
        </w:rPr>
        <w:t xml:space="preserve">городского конкурса </w:t>
      </w:r>
      <w:r w:rsidR="00EC06F2" w:rsidRPr="00EC06F2">
        <w:rPr>
          <w:rFonts w:ascii="Times New Roman" w:hAnsi="Times New Roman" w:cs="Times New Roman"/>
          <w:sz w:val="28"/>
          <w:szCs w:val="28"/>
          <w:lang w:eastAsia="ar-SA"/>
        </w:rPr>
        <w:t xml:space="preserve">методических разработок для педагогов-библиотекарей муниципальных образовательных организаций, посвященных </w:t>
      </w:r>
      <w:r w:rsidR="00723319">
        <w:rPr>
          <w:rFonts w:ascii="Times New Roman" w:hAnsi="Times New Roman" w:cs="Times New Roman"/>
          <w:sz w:val="28"/>
          <w:szCs w:val="28"/>
          <w:lang w:eastAsia="ar-SA"/>
        </w:rPr>
        <w:t>Г</w:t>
      </w:r>
      <w:r w:rsidR="00EC06F2" w:rsidRPr="00EC06F2">
        <w:rPr>
          <w:rFonts w:ascii="Times New Roman" w:hAnsi="Times New Roman" w:cs="Times New Roman"/>
          <w:sz w:val="28"/>
          <w:szCs w:val="28"/>
          <w:lang w:eastAsia="ar-SA"/>
        </w:rPr>
        <w:t>оду педагога и наставника</w:t>
      </w:r>
    </w:p>
    <w:p w:rsidR="00CD2510" w:rsidRPr="00B06502" w:rsidRDefault="00CD2510" w:rsidP="00BE3320">
      <w:pPr>
        <w:tabs>
          <w:tab w:val="left" w:pos="9360"/>
        </w:tabs>
        <w:suppressAutoHyphens/>
        <w:spacing w:after="0" w:line="240" w:lineRule="auto"/>
        <w:contextualSpacing/>
        <w:jc w:val="center"/>
        <w:rPr>
          <w:rFonts w:ascii="Times New Roman" w:eastAsia="Times New Roman" w:hAnsi="Times New Roman" w:cs="Times New Roman"/>
          <w:bCs/>
          <w:sz w:val="28"/>
          <w:szCs w:val="28"/>
          <w:lang w:eastAsia="ar-SA"/>
        </w:rPr>
      </w:pPr>
    </w:p>
    <w:p w:rsidR="00CD2510" w:rsidRPr="00B06502" w:rsidRDefault="00CD2510" w:rsidP="00BE3320">
      <w:pPr>
        <w:keepNext/>
        <w:keepLines/>
        <w:tabs>
          <w:tab w:val="left" w:pos="9360"/>
        </w:tabs>
        <w:spacing w:after="0" w:line="240" w:lineRule="auto"/>
        <w:jc w:val="center"/>
        <w:outlineLvl w:val="1"/>
        <w:rPr>
          <w:rFonts w:ascii="Times New Roman" w:eastAsia="Times New Roman" w:hAnsi="Times New Roman" w:cs="Times New Roman"/>
          <w:sz w:val="28"/>
          <w:szCs w:val="28"/>
        </w:rPr>
      </w:pPr>
      <w:r w:rsidRPr="00B06502">
        <w:rPr>
          <w:rFonts w:ascii="Times New Roman" w:eastAsia="Times New Roman" w:hAnsi="Times New Roman" w:cs="Times New Roman"/>
          <w:sz w:val="28"/>
          <w:szCs w:val="28"/>
        </w:rPr>
        <w:t>1. Общие положения</w:t>
      </w:r>
      <w:bookmarkEnd w:id="0"/>
    </w:p>
    <w:p w:rsidR="00CD2510" w:rsidRPr="00B06502" w:rsidRDefault="00CD2510" w:rsidP="00BE3320">
      <w:pPr>
        <w:keepNext/>
        <w:keepLines/>
        <w:tabs>
          <w:tab w:val="left" w:pos="9360"/>
        </w:tabs>
        <w:spacing w:after="0" w:line="240" w:lineRule="auto"/>
        <w:ind w:left="20" w:firstLine="709"/>
        <w:jc w:val="center"/>
        <w:outlineLvl w:val="1"/>
        <w:rPr>
          <w:rFonts w:ascii="Times New Roman" w:eastAsia="Times New Roman" w:hAnsi="Times New Roman" w:cs="Times New Roman"/>
          <w:sz w:val="26"/>
          <w:szCs w:val="26"/>
        </w:rPr>
      </w:pPr>
    </w:p>
    <w:p w:rsidR="00CD2510" w:rsidRDefault="00CD2510" w:rsidP="00BE3320">
      <w:pPr>
        <w:tabs>
          <w:tab w:val="left" w:pos="9360"/>
        </w:tabs>
        <w:suppressAutoHyphens/>
        <w:spacing w:line="240" w:lineRule="auto"/>
        <w:ind w:firstLine="709"/>
        <w:contextualSpacing/>
        <w:jc w:val="both"/>
        <w:rPr>
          <w:rFonts w:ascii="Times New Roman" w:eastAsia="Times New Roman" w:hAnsi="Times New Roman" w:cs="Times New Roman"/>
          <w:sz w:val="28"/>
          <w:szCs w:val="28"/>
        </w:rPr>
      </w:pPr>
      <w:bookmarkStart w:id="1" w:name="bookmark2"/>
      <w:r w:rsidRPr="00EC06F2">
        <w:rPr>
          <w:rFonts w:ascii="Times New Roman" w:eastAsia="Times New Roman" w:hAnsi="Times New Roman" w:cs="Times New Roman"/>
          <w:sz w:val="28"/>
          <w:szCs w:val="28"/>
        </w:rPr>
        <w:t>1.1. Настоящее Положение определяет цели, задачи и порядок проведения</w:t>
      </w:r>
      <w:r w:rsidR="00B06502" w:rsidRPr="00EC06F2">
        <w:rPr>
          <w:rFonts w:ascii="Times New Roman" w:eastAsia="Times New Roman" w:hAnsi="Times New Roman" w:cs="Times New Roman"/>
          <w:sz w:val="28"/>
          <w:szCs w:val="28"/>
        </w:rPr>
        <w:t xml:space="preserve"> </w:t>
      </w:r>
      <w:r w:rsidR="00EC06F2" w:rsidRPr="00EC06F2">
        <w:rPr>
          <w:rFonts w:ascii="Times New Roman" w:hAnsi="Times New Roman" w:cs="Times New Roman"/>
          <w:sz w:val="28"/>
          <w:szCs w:val="28"/>
        </w:rPr>
        <w:t xml:space="preserve">городского конкурса </w:t>
      </w:r>
      <w:r w:rsidR="00EC06F2" w:rsidRPr="00EC06F2">
        <w:rPr>
          <w:rFonts w:ascii="Times New Roman" w:hAnsi="Times New Roman" w:cs="Times New Roman"/>
          <w:sz w:val="28"/>
          <w:szCs w:val="28"/>
          <w:lang w:eastAsia="ar-SA"/>
        </w:rPr>
        <w:t xml:space="preserve">методических разработок для педагогов-библиотекарей муниципальных образовательных организаций, посвященных </w:t>
      </w:r>
      <w:r w:rsidR="00723319">
        <w:rPr>
          <w:rFonts w:ascii="Times New Roman" w:hAnsi="Times New Roman" w:cs="Times New Roman"/>
          <w:sz w:val="28"/>
          <w:szCs w:val="28"/>
          <w:lang w:eastAsia="ar-SA"/>
        </w:rPr>
        <w:t>Г</w:t>
      </w:r>
      <w:r w:rsidR="00EC06F2" w:rsidRPr="00EC06F2">
        <w:rPr>
          <w:rFonts w:ascii="Times New Roman" w:hAnsi="Times New Roman" w:cs="Times New Roman"/>
          <w:sz w:val="28"/>
          <w:szCs w:val="28"/>
          <w:lang w:eastAsia="ar-SA"/>
        </w:rPr>
        <w:t>оду педагога и наставника</w:t>
      </w:r>
      <w:r w:rsidR="00EC06F2" w:rsidRPr="00EC06F2">
        <w:rPr>
          <w:rFonts w:ascii="Times New Roman" w:hAnsi="Times New Roman" w:cs="Times New Roman"/>
          <w:bCs/>
          <w:sz w:val="28"/>
          <w:szCs w:val="28"/>
          <w:lang w:eastAsia="ar-SA"/>
        </w:rPr>
        <w:t xml:space="preserve"> </w:t>
      </w:r>
      <w:r w:rsidRPr="00EC06F2">
        <w:rPr>
          <w:rFonts w:ascii="Times New Roman" w:eastAsia="Times New Roman" w:hAnsi="Times New Roman" w:cs="Times New Roman"/>
          <w:sz w:val="28"/>
          <w:szCs w:val="28"/>
        </w:rPr>
        <w:t>(далее</w:t>
      </w:r>
      <w:r w:rsidRPr="00B06502">
        <w:rPr>
          <w:rFonts w:ascii="Times New Roman" w:eastAsia="Times New Roman" w:hAnsi="Times New Roman" w:cs="Times New Roman"/>
          <w:sz w:val="28"/>
          <w:szCs w:val="28"/>
        </w:rPr>
        <w:t xml:space="preserve"> – Конкурс).</w:t>
      </w:r>
    </w:p>
    <w:p w:rsidR="00CD2510" w:rsidRPr="00CD2510" w:rsidRDefault="00CD2510" w:rsidP="00BE3320">
      <w:pPr>
        <w:keepNext/>
        <w:keepLines/>
        <w:shd w:val="clear" w:color="auto" w:fill="FFFFFF"/>
        <w:tabs>
          <w:tab w:val="left" w:pos="9360"/>
        </w:tabs>
        <w:spacing w:after="0" w:line="240" w:lineRule="auto"/>
        <w:ind w:left="20" w:firstLine="709"/>
        <w:jc w:val="both"/>
        <w:outlineLvl w:val="1"/>
        <w:rPr>
          <w:rFonts w:ascii="Times New Roman" w:eastAsia="Times New Roman" w:hAnsi="Times New Roman" w:cs="Times New Roman"/>
          <w:sz w:val="28"/>
          <w:szCs w:val="28"/>
        </w:rPr>
      </w:pPr>
      <w:r w:rsidRPr="00B06502">
        <w:rPr>
          <w:rFonts w:ascii="Times New Roman" w:eastAsia="Times New Roman" w:hAnsi="Times New Roman" w:cs="Times New Roman"/>
          <w:sz w:val="28"/>
          <w:szCs w:val="28"/>
        </w:rPr>
        <w:t>1.</w:t>
      </w:r>
      <w:r w:rsidR="00B6299A">
        <w:rPr>
          <w:rFonts w:ascii="Times New Roman" w:eastAsia="Times New Roman" w:hAnsi="Times New Roman" w:cs="Times New Roman"/>
          <w:sz w:val="28"/>
          <w:szCs w:val="28"/>
        </w:rPr>
        <w:t>2</w:t>
      </w:r>
      <w:r w:rsidRPr="00B06502">
        <w:rPr>
          <w:rFonts w:ascii="Times New Roman" w:eastAsia="Times New Roman" w:hAnsi="Times New Roman" w:cs="Times New Roman"/>
          <w:sz w:val="28"/>
          <w:szCs w:val="28"/>
        </w:rPr>
        <w:t>. Организаторами Конкурса являются комитет образования администрации города Тамбова, муниципальное</w:t>
      </w:r>
      <w:r w:rsidRPr="00CD2510">
        <w:rPr>
          <w:rFonts w:ascii="Times New Roman" w:eastAsia="Times New Roman" w:hAnsi="Times New Roman" w:cs="Times New Roman"/>
          <w:sz w:val="28"/>
          <w:szCs w:val="28"/>
        </w:rPr>
        <w:t xml:space="preserve"> казенное учреждение «Центр сопровождения образовательной деятельности», городской методический совет педагогов-библиотекарей.</w:t>
      </w:r>
    </w:p>
    <w:p w:rsidR="00CD2510" w:rsidRPr="00CD2510" w:rsidRDefault="00CD2510" w:rsidP="00BE3320">
      <w:pPr>
        <w:keepNext/>
        <w:keepLines/>
        <w:shd w:val="clear" w:color="auto" w:fill="FFFFFF"/>
        <w:tabs>
          <w:tab w:val="left" w:pos="9360"/>
        </w:tabs>
        <w:spacing w:after="0" w:line="240" w:lineRule="auto"/>
        <w:ind w:left="20" w:firstLine="709"/>
        <w:jc w:val="both"/>
        <w:outlineLvl w:val="1"/>
        <w:rPr>
          <w:rFonts w:ascii="Times New Roman" w:eastAsia="Times New Roman" w:hAnsi="Times New Roman" w:cs="Times New Roman"/>
          <w:sz w:val="28"/>
          <w:szCs w:val="28"/>
        </w:rPr>
      </w:pPr>
      <w:bookmarkStart w:id="2" w:name="_GoBack"/>
      <w:bookmarkEnd w:id="2"/>
    </w:p>
    <w:p w:rsidR="00CD2510" w:rsidRPr="00CD2510" w:rsidRDefault="00CD2510" w:rsidP="00BE3320">
      <w:pPr>
        <w:keepNext/>
        <w:keepLines/>
        <w:tabs>
          <w:tab w:val="left" w:pos="9360"/>
        </w:tabs>
        <w:spacing w:after="0" w:line="240" w:lineRule="auto"/>
        <w:ind w:left="20" w:firstLine="709"/>
        <w:jc w:val="center"/>
        <w:outlineLvl w:val="1"/>
        <w:rPr>
          <w:rFonts w:ascii="Times New Roman" w:eastAsia="Times New Roman" w:hAnsi="Times New Roman" w:cs="Times New Roman"/>
          <w:sz w:val="28"/>
          <w:szCs w:val="28"/>
        </w:rPr>
      </w:pPr>
      <w:r w:rsidRPr="00CD2510">
        <w:rPr>
          <w:rFonts w:ascii="Times New Roman" w:eastAsia="Times New Roman" w:hAnsi="Times New Roman" w:cs="Times New Roman"/>
          <w:sz w:val="28"/>
          <w:szCs w:val="28"/>
        </w:rPr>
        <w:t xml:space="preserve">2. Цель и задачи </w:t>
      </w:r>
      <w:bookmarkEnd w:id="1"/>
    </w:p>
    <w:p w:rsidR="00CD2510" w:rsidRPr="00CD2510" w:rsidRDefault="00CD2510" w:rsidP="00BE3320">
      <w:pPr>
        <w:tabs>
          <w:tab w:val="left" w:pos="9360"/>
        </w:tabs>
        <w:spacing w:after="0" w:line="240" w:lineRule="auto"/>
        <w:ind w:firstLine="709"/>
        <w:jc w:val="both"/>
        <w:rPr>
          <w:rFonts w:ascii="Times New Roman" w:eastAsia="Times New Roman" w:hAnsi="Times New Roman" w:cs="Times New Roman"/>
          <w:b/>
          <w:sz w:val="28"/>
          <w:szCs w:val="28"/>
          <w:lang w:eastAsia="ru-RU"/>
        </w:rPr>
      </w:pPr>
    </w:p>
    <w:p w:rsidR="00CD2510" w:rsidRPr="00CD2510" w:rsidRDefault="00CD2510"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lang w:eastAsia="ru-RU"/>
        </w:rPr>
        <w:t xml:space="preserve">2.1. Цель Конкурса: </w:t>
      </w:r>
    </w:p>
    <w:p w:rsidR="005F45A3" w:rsidRPr="005F45A3" w:rsidRDefault="005F45A3" w:rsidP="00BE3320">
      <w:pPr>
        <w:tabs>
          <w:tab w:val="left" w:pos="93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45A3">
        <w:rPr>
          <w:rFonts w:ascii="Times New Roman" w:eastAsia="Times New Roman" w:hAnsi="Times New Roman" w:cs="Times New Roman"/>
          <w:sz w:val="28"/>
          <w:szCs w:val="28"/>
          <w:lang w:eastAsia="ru-RU"/>
        </w:rPr>
        <w:t xml:space="preserve"> </w:t>
      </w:r>
      <w:r w:rsidR="0018417C">
        <w:rPr>
          <w:rFonts w:ascii="Times New Roman" w:eastAsia="Times New Roman" w:hAnsi="Times New Roman" w:cs="Times New Roman"/>
          <w:sz w:val="28"/>
          <w:szCs w:val="28"/>
          <w:lang w:eastAsia="ru-RU"/>
        </w:rPr>
        <w:t>формирование положительного имиджа педагога и наставника.</w:t>
      </w:r>
    </w:p>
    <w:p w:rsidR="00CD2510" w:rsidRDefault="00CD2510"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lang w:eastAsia="ru-RU"/>
        </w:rPr>
        <w:t>2.2. Основные задачи Конкурса:</w:t>
      </w:r>
    </w:p>
    <w:p w:rsidR="00CD2510" w:rsidRDefault="00B06502" w:rsidP="00BE3320">
      <w:pPr>
        <w:tabs>
          <w:tab w:val="left" w:pos="9360"/>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155E3">
        <w:rPr>
          <w:rFonts w:ascii="Times New Roman" w:eastAsia="Times New Roman" w:hAnsi="Times New Roman" w:cs="Times New Roman"/>
          <w:sz w:val="28"/>
          <w:szCs w:val="28"/>
          <w:lang w:eastAsia="ru-RU"/>
        </w:rPr>
        <w:t xml:space="preserve"> </w:t>
      </w:r>
      <w:r w:rsidR="00CD2510">
        <w:rPr>
          <w:rFonts w:ascii="Times New Roman" w:eastAsia="Times New Roman" w:hAnsi="Times New Roman" w:cs="Times New Roman"/>
          <w:sz w:val="28"/>
          <w:szCs w:val="28"/>
          <w:lang w:eastAsia="ru-RU"/>
        </w:rPr>
        <w:t xml:space="preserve">изучение практики работы школьных </w:t>
      </w:r>
      <w:r w:rsidR="00723319">
        <w:rPr>
          <w:rFonts w:ascii="Times New Roman" w:eastAsia="Times New Roman" w:hAnsi="Times New Roman" w:cs="Times New Roman"/>
          <w:sz w:val="28"/>
          <w:szCs w:val="28"/>
          <w:lang w:eastAsia="ru-RU"/>
        </w:rPr>
        <w:t>информационно-библиотечных центров</w:t>
      </w:r>
      <w:r w:rsidR="001233F0">
        <w:rPr>
          <w:rFonts w:ascii="Times New Roman" w:eastAsia="Times New Roman" w:hAnsi="Times New Roman" w:cs="Times New Roman"/>
          <w:sz w:val="28"/>
          <w:szCs w:val="28"/>
          <w:lang w:eastAsia="ru-RU"/>
        </w:rPr>
        <w:t xml:space="preserve"> в сфере </w:t>
      </w:r>
      <w:r w:rsidR="008155E3">
        <w:rPr>
          <w:rFonts w:ascii="Times New Roman" w:eastAsia="Times New Roman" w:hAnsi="Times New Roman" w:cs="Times New Roman"/>
          <w:sz w:val="28"/>
          <w:szCs w:val="28"/>
          <w:lang w:eastAsia="ru-RU"/>
        </w:rPr>
        <w:t>методических разработок</w:t>
      </w:r>
      <w:r>
        <w:rPr>
          <w:rFonts w:ascii="Times New Roman" w:eastAsia="Times New Roman" w:hAnsi="Times New Roman" w:cs="Times New Roman"/>
          <w:sz w:val="28"/>
          <w:szCs w:val="28"/>
          <w:lang w:eastAsia="ru-RU"/>
        </w:rPr>
        <w:t>;</w:t>
      </w:r>
    </w:p>
    <w:p w:rsidR="001233F0" w:rsidRPr="00CD2510" w:rsidRDefault="00B06502" w:rsidP="00BE3320">
      <w:pPr>
        <w:tabs>
          <w:tab w:val="left" w:pos="9360"/>
        </w:tabs>
        <w:suppressAutoHyphens/>
        <w:spacing w:after="0" w:line="240" w:lineRule="auto"/>
        <w:ind w:firstLine="709"/>
        <w:contextualSpacing/>
        <w:jc w:val="both"/>
        <w:rPr>
          <w:rFonts w:ascii="Times New Roman" w:eastAsia="HiddenHorzOCR" w:hAnsi="Times New Roman" w:cs="Times New Roman"/>
          <w:sz w:val="28"/>
          <w:szCs w:val="28"/>
          <w:lang w:eastAsia="ar-SA"/>
        </w:rPr>
      </w:pPr>
      <w:r>
        <w:rPr>
          <w:rFonts w:ascii="Times New Roman" w:eastAsia="Times New Roman" w:hAnsi="Times New Roman" w:cs="Times New Roman"/>
          <w:sz w:val="28"/>
          <w:szCs w:val="28"/>
          <w:lang w:eastAsia="ru-RU"/>
        </w:rPr>
        <w:t xml:space="preserve"> – </w:t>
      </w:r>
      <w:r w:rsidR="0018417C" w:rsidRPr="005F45A3">
        <w:rPr>
          <w:rFonts w:ascii="Times New Roman" w:hAnsi="Times New Roman" w:cs="Times New Roman"/>
          <w:sz w:val="28"/>
          <w:szCs w:val="28"/>
        </w:rPr>
        <w:t>выявлени</w:t>
      </w:r>
      <w:r w:rsidR="0018417C">
        <w:rPr>
          <w:rFonts w:ascii="Times New Roman" w:hAnsi="Times New Roman" w:cs="Times New Roman"/>
          <w:sz w:val="28"/>
          <w:szCs w:val="28"/>
        </w:rPr>
        <w:t>е</w:t>
      </w:r>
      <w:r w:rsidR="0018417C" w:rsidRPr="005F45A3">
        <w:rPr>
          <w:rFonts w:ascii="Times New Roman" w:hAnsi="Times New Roman" w:cs="Times New Roman"/>
          <w:sz w:val="28"/>
          <w:szCs w:val="28"/>
        </w:rPr>
        <w:t xml:space="preserve"> и транслировани</w:t>
      </w:r>
      <w:r w:rsidR="0018417C">
        <w:rPr>
          <w:rFonts w:ascii="Times New Roman" w:hAnsi="Times New Roman" w:cs="Times New Roman"/>
          <w:sz w:val="28"/>
          <w:szCs w:val="28"/>
        </w:rPr>
        <w:t>е</w:t>
      </w:r>
      <w:r w:rsidR="0018417C" w:rsidRPr="005F45A3">
        <w:rPr>
          <w:rFonts w:ascii="Times New Roman" w:hAnsi="Times New Roman" w:cs="Times New Roman"/>
          <w:sz w:val="28"/>
          <w:szCs w:val="28"/>
        </w:rPr>
        <w:t xml:space="preserve"> лучших практик, используемых</w:t>
      </w:r>
      <w:r w:rsidR="0018417C">
        <w:rPr>
          <w:rFonts w:ascii="Times New Roman" w:hAnsi="Times New Roman" w:cs="Times New Roman"/>
          <w:sz w:val="28"/>
          <w:szCs w:val="28"/>
        </w:rPr>
        <w:t xml:space="preserve"> педагогами-библиотекарями</w:t>
      </w:r>
      <w:r>
        <w:rPr>
          <w:rFonts w:ascii="Times New Roman" w:eastAsia="HiddenHorzOCR" w:hAnsi="Times New Roman" w:cs="Times New Roman"/>
          <w:sz w:val="28"/>
          <w:szCs w:val="28"/>
          <w:lang w:eastAsia="ar-SA"/>
        </w:rPr>
        <w:t>;</w:t>
      </w:r>
    </w:p>
    <w:p w:rsidR="001233F0" w:rsidRPr="00CD2510" w:rsidRDefault="001233F0"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lang w:eastAsia="ru-RU"/>
        </w:rPr>
        <w:t xml:space="preserve">– </w:t>
      </w:r>
      <w:r w:rsidRPr="00CD2510">
        <w:rPr>
          <w:rFonts w:ascii="Times New Roman" w:eastAsia="HiddenHorzOCR" w:hAnsi="Times New Roman" w:cs="Times New Roman"/>
          <w:sz w:val="28"/>
          <w:szCs w:val="28"/>
          <w:lang w:eastAsia="ar-SA"/>
        </w:rPr>
        <w:t>формирование базы инновационных разработок для использования в практической деятельности школьных библиотек</w:t>
      </w:r>
      <w:r w:rsidR="008155E3">
        <w:rPr>
          <w:rFonts w:ascii="Times New Roman" w:eastAsia="HiddenHorzOCR" w:hAnsi="Times New Roman" w:cs="Times New Roman"/>
          <w:sz w:val="28"/>
          <w:szCs w:val="28"/>
          <w:lang w:eastAsia="ar-SA"/>
        </w:rPr>
        <w:t xml:space="preserve"> и</w:t>
      </w:r>
      <w:r w:rsidR="00723319" w:rsidRPr="00723319">
        <w:rPr>
          <w:rFonts w:ascii="Times New Roman" w:eastAsia="Times New Roman" w:hAnsi="Times New Roman" w:cs="Times New Roman"/>
          <w:sz w:val="28"/>
          <w:szCs w:val="28"/>
          <w:lang w:eastAsia="ru-RU"/>
        </w:rPr>
        <w:t xml:space="preserve"> </w:t>
      </w:r>
      <w:r w:rsidR="00723319">
        <w:rPr>
          <w:rFonts w:ascii="Times New Roman" w:eastAsia="Times New Roman" w:hAnsi="Times New Roman" w:cs="Times New Roman"/>
          <w:sz w:val="28"/>
          <w:szCs w:val="28"/>
          <w:lang w:eastAsia="ru-RU"/>
        </w:rPr>
        <w:t>информационно-библиотечных центров</w:t>
      </w:r>
      <w:r w:rsidR="00B06502">
        <w:rPr>
          <w:rFonts w:ascii="Times New Roman" w:eastAsia="HiddenHorzOCR" w:hAnsi="Times New Roman" w:cs="Times New Roman"/>
          <w:sz w:val="28"/>
          <w:szCs w:val="28"/>
          <w:lang w:eastAsia="ar-SA"/>
        </w:rPr>
        <w:t>.</w:t>
      </w:r>
    </w:p>
    <w:p w:rsidR="00CD2510" w:rsidRPr="00CD2510" w:rsidRDefault="00CD2510" w:rsidP="00BE3320">
      <w:pPr>
        <w:tabs>
          <w:tab w:val="left" w:pos="9360"/>
        </w:tabs>
        <w:spacing w:before="100" w:beforeAutospacing="1" w:after="100" w:afterAutospacing="1" w:line="240" w:lineRule="auto"/>
        <w:ind w:firstLine="709"/>
        <w:jc w:val="center"/>
        <w:rPr>
          <w:rFonts w:ascii="Times New Roman" w:eastAsia="Times New Roman" w:hAnsi="Times New Roman" w:cs="Times New Roman"/>
          <w:sz w:val="28"/>
          <w:szCs w:val="28"/>
          <w:lang w:eastAsia="ru-RU"/>
        </w:rPr>
      </w:pPr>
      <w:r w:rsidRPr="00CD2510">
        <w:rPr>
          <w:rFonts w:ascii="Times New Roman" w:eastAsia="Times New Roman" w:hAnsi="Times New Roman" w:cs="Times New Roman"/>
          <w:bCs/>
          <w:sz w:val="28"/>
          <w:szCs w:val="28"/>
          <w:lang w:eastAsia="ru-RU"/>
        </w:rPr>
        <w:t>3. Условия проведения</w:t>
      </w:r>
    </w:p>
    <w:p w:rsidR="00CD2510" w:rsidRPr="00CD2510" w:rsidRDefault="00CD2510"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lang w:eastAsia="ru-RU"/>
        </w:rPr>
        <w:t xml:space="preserve">3.1. Участниками Конкурса являются педагоги-библиотекари муниципальных общеобразовательных организаций. </w:t>
      </w:r>
    </w:p>
    <w:p w:rsidR="00EC06F2" w:rsidRDefault="00CD2510"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lang w:eastAsia="ru-RU"/>
        </w:rPr>
        <w:t>В Конкурсе могут принимать участие творческие группы педагогов-библиот</w:t>
      </w:r>
      <w:r w:rsidR="00917B9D">
        <w:rPr>
          <w:rFonts w:ascii="Times New Roman" w:eastAsia="Times New Roman" w:hAnsi="Times New Roman" w:cs="Times New Roman"/>
          <w:sz w:val="28"/>
          <w:szCs w:val="28"/>
          <w:lang w:eastAsia="ru-RU"/>
        </w:rPr>
        <w:t>екарей (не более трех человек),</w:t>
      </w:r>
      <w:r w:rsidRPr="00CD2510">
        <w:rPr>
          <w:rFonts w:ascii="Times New Roman" w:eastAsia="Times New Roman" w:hAnsi="Times New Roman" w:cs="Times New Roman"/>
          <w:sz w:val="28"/>
          <w:szCs w:val="28"/>
          <w:lang w:eastAsia="ru-RU"/>
        </w:rPr>
        <w:t xml:space="preserve"> индивидуальные авторы</w:t>
      </w:r>
      <w:r w:rsidR="00917B9D">
        <w:rPr>
          <w:rFonts w:ascii="Times New Roman" w:eastAsia="Times New Roman" w:hAnsi="Times New Roman" w:cs="Times New Roman"/>
          <w:sz w:val="28"/>
          <w:szCs w:val="28"/>
          <w:lang w:eastAsia="ru-RU"/>
        </w:rPr>
        <w:t>, а также допускается соавтор</w:t>
      </w:r>
      <w:r w:rsidR="00EA37E5">
        <w:rPr>
          <w:rFonts w:ascii="Times New Roman" w:eastAsia="Times New Roman" w:hAnsi="Times New Roman" w:cs="Times New Roman"/>
          <w:sz w:val="28"/>
          <w:szCs w:val="28"/>
          <w:lang w:eastAsia="ru-RU"/>
        </w:rPr>
        <w:t>ство с педагогами-предметниками</w:t>
      </w:r>
      <w:r w:rsidR="007629FB">
        <w:rPr>
          <w:rFonts w:ascii="Times New Roman" w:eastAsia="Times New Roman" w:hAnsi="Times New Roman" w:cs="Times New Roman"/>
          <w:sz w:val="28"/>
          <w:szCs w:val="28"/>
          <w:lang w:eastAsia="ru-RU"/>
        </w:rPr>
        <w:t>.</w:t>
      </w:r>
    </w:p>
    <w:p w:rsidR="001233F0" w:rsidRDefault="00CD2510"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shd w:val="clear" w:color="auto" w:fill="FFFFFF"/>
          <w:lang w:eastAsia="ru-RU"/>
        </w:rPr>
        <w:t xml:space="preserve">3.2. Конкурс проводится </w:t>
      </w:r>
      <w:r w:rsidRPr="00CD2510">
        <w:rPr>
          <w:rFonts w:ascii="Times New Roman" w:eastAsia="Times New Roman" w:hAnsi="Times New Roman" w:cs="Times New Roman"/>
          <w:sz w:val="28"/>
          <w:szCs w:val="28"/>
          <w:lang w:eastAsia="ru-RU"/>
        </w:rPr>
        <w:t xml:space="preserve">с </w:t>
      </w:r>
      <w:r w:rsidR="00B06502">
        <w:rPr>
          <w:rFonts w:ascii="Times New Roman" w:eastAsia="Times New Roman" w:hAnsi="Times New Roman" w:cs="Times New Roman"/>
          <w:sz w:val="28"/>
          <w:szCs w:val="28"/>
          <w:lang w:eastAsia="ru-RU"/>
        </w:rPr>
        <w:t>1</w:t>
      </w:r>
      <w:r w:rsidR="00BE3320">
        <w:rPr>
          <w:rFonts w:ascii="Times New Roman" w:eastAsia="Times New Roman" w:hAnsi="Times New Roman" w:cs="Times New Roman"/>
          <w:sz w:val="28"/>
          <w:szCs w:val="28"/>
          <w:lang w:eastAsia="ru-RU"/>
        </w:rPr>
        <w:t>2</w:t>
      </w:r>
      <w:r w:rsidR="00B06502">
        <w:rPr>
          <w:rFonts w:ascii="Times New Roman" w:eastAsia="Times New Roman" w:hAnsi="Times New Roman" w:cs="Times New Roman"/>
          <w:sz w:val="28"/>
          <w:szCs w:val="28"/>
          <w:lang w:eastAsia="ru-RU"/>
        </w:rPr>
        <w:t xml:space="preserve"> января 2023 года по 25 марта 2023 года.</w:t>
      </w:r>
    </w:p>
    <w:p w:rsidR="00CD2510" w:rsidRPr="00CD2510" w:rsidRDefault="00CD2510"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lang w:eastAsia="ru-RU"/>
        </w:rPr>
        <w:lastRenderedPageBreak/>
        <w:t xml:space="preserve">3.3. </w:t>
      </w:r>
      <w:r w:rsidR="00EC06F2">
        <w:rPr>
          <w:rFonts w:ascii="Times New Roman" w:eastAsia="Times New Roman" w:hAnsi="Times New Roman" w:cs="Times New Roman"/>
          <w:sz w:val="28"/>
          <w:szCs w:val="28"/>
          <w:lang w:eastAsia="ru-RU"/>
        </w:rPr>
        <w:t>Конкурсные работы</w:t>
      </w:r>
      <w:r w:rsidRPr="00CD2510">
        <w:rPr>
          <w:rFonts w:ascii="Times New Roman" w:eastAsia="Times New Roman" w:hAnsi="Times New Roman" w:cs="Times New Roman"/>
          <w:sz w:val="28"/>
          <w:szCs w:val="28"/>
          <w:lang w:eastAsia="ru-RU"/>
        </w:rPr>
        <w:t xml:space="preserve"> принимаются до</w:t>
      </w:r>
      <w:r w:rsidR="00B06502">
        <w:rPr>
          <w:rFonts w:ascii="Times New Roman" w:eastAsia="Times New Roman" w:hAnsi="Times New Roman" w:cs="Times New Roman"/>
          <w:sz w:val="28"/>
          <w:szCs w:val="28"/>
          <w:lang w:eastAsia="ru-RU"/>
        </w:rPr>
        <w:t xml:space="preserve"> 15 марта  2023 года</w:t>
      </w:r>
      <w:r w:rsidRPr="00CD2510">
        <w:rPr>
          <w:rFonts w:ascii="Times New Roman" w:eastAsia="Times New Roman" w:hAnsi="Times New Roman" w:cs="Times New Roman"/>
          <w:sz w:val="28"/>
          <w:szCs w:val="28"/>
          <w:lang w:eastAsia="ru-RU"/>
        </w:rPr>
        <w:t xml:space="preserve">                                        в</w:t>
      </w:r>
      <w:r w:rsidR="00EA37E5">
        <w:rPr>
          <w:rFonts w:ascii="Times New Roman" w:eastAsia="Times New Roman" w:hAnsi="Times New Roman" w:cs="Times New Roman"/>
          <w:sz w:val="28"/>
          <w:szCs w:val="28"/>
          <w:lang w:eastAsia="ru-RU"/>
        </w:rPr>
        <w:t xml:space="preserve"> </w:t>
      </w:r>
      <w:r w:rsidRPr="00CD2510">
        <w:rPr>
          <w:rFonts w:ascii="Times New Roman" w:eastAsia="Times New Roman" w:hAnsi="Times New Roman" w:cs="Times New Roman"/>
          <w:sz w:val="28"/>
          <w:szCs w:val="28"/>
          <w:lang w:eastAsia="ru-RU"/>
        </w:rPr>
        <w:t xml:space="preserve">электронном виде на адрес: </w:t>
      </w:r>
      <w:hyperlink r:id="rId5" w:history="1">
        <w:r w:rsidRPr="00CD2510">
          <w:rPr>
            <w:rFonts w:ascii="Times New Roman" w:eastAsia="Times New Roman" w:hAnsi="Times New Roman" w:cs="Times New Roman"/>
            <w:color w:val="0563C1" w:themeColor="hyperlink"/>
            <w:sz w:val="28"/>
            <w:szCs w:val="28"/>
            <w:u w:val="single"/>
            <w:lang w:val="en-US" w:eastAsia="ru-RU"/>
          </w:rPr>
          <w:t>csodtmb</w:t>
        </w:r>
        <w:r w:rsidRPr="00CD2510">
          <w:rPr>
            <w:rFonts w:ascii="Times New Roman" w:eastAsia="Times New Roman" w:hAnsi="Times New Roman" w:cs="Times New Roman"/>
            <w:color w:val="0563C1" w:themeColor="hyperlink"/>
            <w:sz w:val="28"/>
            <w:szCs w:val="28"/>
            <w:u w:val="single"/>
            <w:lang w:eastAsia="ru-RU"/>
          </w:rPr>
          <w:t>@</w:t>
        </w:r>
        <w:r w:rsidRPr="00CD2510">
          <w:rPr>
            <w:rFonts w:ascii="Times New Roman" w:eastAsia="Times New Roman" w:hAnsi="Times New Roman" w:cs="Times New Roman"/>
            <w:color w:val="0563C1" w:themeColor="hyperlink"/>
            <w:sz w:val="28"/>
            <w:szCs w:val="28"/>
            <w:u w:val="single"/>
            <w:lang w:val="en-US" w:eastAsia="ru-RU"/>
          </w:rPr>
          <w:t>mail</w:t>
        </w:r>
        <w:r w:rsidRPr="00CD2510">
          <w:rPr>
            <w:rFonts w:ascii="Times New Roman" w:eastAsia="Times New Roman" w:hAnsi="Times New Roman" w:cs="Times New Roman"/>
            <w:color w:val="0563C1" w:themeColor="hyperlink"/>
            <w:sz w:val="28"/>
            <w:szCs w:val="28"/>
            <w:u w:val="single"/>
            <w:lang w:eastAsia="ru-RU"/>
          </w:rPr>
          <w:t>.</w:t>
        </w:r>
        <w:r w:rsidRPr="00CD2510">
          <w:rPr>
            <w:rFonts w:ascii="Times New Roman" w:eastAsia="Times New Roman" w:hAnsi="Times New Roman" w:cs="Times New Roman"/>
            <w:color w:val="0563C1" w:themeColor="hyperlink"/>
            <w:sz w:val="28"/>
            <w:szCs w:val="28"/>
            <w:u w:val="single"/>
            <w:lang w:val="en-US" w:eastAsia="ru-RU"/>
          </w:rPr>
          <w:t>ru</w:t>
        </w:r>
      </w:hyperlink>
      <w:r w:rsidR="00B06502">
        <w:rPr>
          <w:rFonts w:ascii="Times New Roman" w:eastAsia="Times New Roman" w:hAnsi="Times New Roman" w:cs="Times New Roman"/>
          <w:sz w:val="28"/>
          <w:szCs w:val="28"/>
          <w:lang w:eastAsia="ru-RU"/>
        </w:rPr>
        <w:t xml:space="preserve"> </w:t>
      </w:r>
      <w:r w:rsidRPr="00CD2510">
        <w:rPr>
          <w:rFonts w:ascii="Times New Roman" w:eastAsia="Times New Roman" w:hAnsi="Times New Roman" w:cs="Times New Roman"/>
          <w:sz w:val="28"/>
          <w:szCs w:val="28"/>
          <w:lang w:eastAsia="ru-RU"/>
        </w:rPr>
        <w:t>(с пометкой «Конкурс для педагогов-библиотекарей»).</w:t>
      </w:r>
    </w:p>
    <w:p w:rsidR="00CD2510" w:rsidRPr="00CD2510" w:rsidRDefault="00CD2510"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lang w:eastAsia="ru-RU"/>
        </w:rPr>
        <w:t xml:space="preserve">К </w:t>
      </w:r>
      <w:r w:rsidR="00EC06F2">
        <w:rPr>
          <w:rFonts w:ascii="Times New Roman" w:eastAsia="Times New Roman" w:hAnsi="Times New Roman" w:cs="Times New Roman"/>
          <w:sz w:val="28"/>
          <w:szCs w:val="28"/>
          <w:lang w:eastAsia="ru-RU"/>
        </w:rPr>
        <w:t>конкурсной работе</w:t>
      </w:r>
      <w:r w:rsidRPr="00CD2510">
        <w:rPr>
          <w:rFonts w:ascii="Times New Roman" w:eastAsia="Times New Roman" w:hAnsi="Times New Roman" w:cs="Times New Roman"/>
          <w:sz w:val="28"/>
          <w:szCs w:val="28"/>
          <w:lang w:eastAsia="ru-RU"/>
        </w:rPr>
        <w:t xml:space="preserve"> прилагается </w:t>
      </w:r>
      <w:r w:rsidR="00CD04EB">
        <w:rPr>
          <w:rFonts w:ascii="Times New Roman" w:eastAsia="Times New Roman" w:hAnsi="Times New Roman" w:cs="Times New Roman"/>
          <w:sz w:val="28"/>
          <w:szCs w:val="28"/>
          <w:lang w:eastAsia="ru-RU"/>
        </w:rPr>
        <w:t xml:space="preserve">скан </w:t>
      </w:r>
      <w:r w:rsidRPr="00CD2510">
        <w:rPr>
          <w:rFonts w:ascii="Times New Roman" w:eastAsia="Times New Roman" w:hAnsi="Times New Roman" w:cs="Times New Roman"/>
          <w:sz w:val="28"/>
          <w:szCs w:val="28"/>
          <w:lang w:eastAsia="ru-RU"/>
        </w:rPr>
        <w:t>согласи</w:t>
      </w:r>
      <w:r w:rsidR="00CD04EB">
        <w:rPr>
          <w:rFonts w:ascii="Times New Roman" w:eastAsia="Times New Roman" w:hAnsi="Times New Roman" w:cs="Times New Roman"/>
          <w:sz w:val="28"/>
          <w:szCs w:val="28"/>
          <w:lang w:eastAsia="ru-RU"/>
        </w:rPr>
        <w:t>я</w:t>
      </w:r>
      <w:r w:rsidRPr="00CD2510">
        <w:rPr>
          <w:rFonts w:ascii="Times New Roman" w:eastAsia="Times New Roman" w:hAnsi="Times New Roman" w:cs="Times New Roman"/>
          <w:sz w:val="28"/>
          <w:szCs w:val="28"/>
          <w:lang w:eastAsia="ru-RU"/>
        </w:rPr>
        <w:t xml:space="preserve"> на обработку персона</w:t>
      </w:r>
      <w:r w:rsidR="00723319">
        <w:rPr>
          <w:rFonts w:ascii="Times New Roman" w:eastAsia="Times New Roman" w:hAnsi="Times New Roman" w:cs="Times New Roman"/>
          <w:sz w:val="28"/>
          <w:szCs w:val="28"/>
          <w:lang w:eastAsia="ru-RU"/>
        </w:rPr>
        <w:t>льных данных автора (Приложение</w:t>
      </w:r>
      <w:r w:rsidRPr="00CD2510">
        <w:rPr>
          <w:rFonts w:ascii="Times New Roman" w:eastAsia="Times New Roman" w:hAnsi="Times New Roman" w:cs="Times New Roman"/>
          <w:sz w:val="28"/>
          <w:szCs w:val="28"/>
          <w:lang w:eastAsia="ru-RU"/>
        </w:rPr>
        <w:t xml:space="preserve"> к Положению);</w:t>
      </w:r>
    </w:p>
    <w:p w:rsidR="00CD2510" w:rsidRPr="00CD2510" w:rsidRDefault="00CD2510"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shd w:val="clear" w:color="auto" w:fill="FFFFFF"/>
          <w:lang w:eastAsia="ru-RU"/>
        </w:rPr>
        <w:t xml:space="preserve">На Конкурс </w:t>
      </w:r>
      <w:r w:rsidR="00EA37E5">
        <w:rPr>
          <w:rFonts w:ascii="Times New Roman" w:eastAsia="Times New Roman" w:hAnsi="Times New Roman" w:cs="Times New Roman"/>
          <w:sz w:val="28"/>
          <w:szCs w:val="28"/>
          <w:shd w:val="clear" w:color="auto" w:fill="FFFFFF"/>
          <w:lang w:eastAsia="ru-RU"/>
        </w:rPr>
        <w:t xml:space="preserve">от </w:t>
      </w:r>
      <w:proofErr w:type="gramStart"/>
      <w:r w:rsidR="00EA37E5">
        <w:rPr>
          <w:rFonts w:ascii="Times New Roman" w:eastAsia="Times New Roman" w:hAnsi="Times New Roman" w:cs="Times New Roman"/>
          <w:sz w:val="28"/>
          <w:szCs w:val="28"/>
          <w:shd w:val="clear" w:color="auto" w:fill="FFFFFF"/>
          <w:lang w:eastAsia="ru-RU"/>
        </w:rPr>
        <w:t xml:space="preserve">одного участника </w:t>
      </w:r>
      <w:r w:rsidRPr="00CD2510">
        <w:rPr>
          <w:rFonts w:ascii="Times New Roman" w:eastAsia="Times New Roman" w:hAnsi="Times New Roman" w:cs="Times New Roman"/>
          <w:sz w:val="28"/>
          <w:szCs w:val="28"/>
          <w:shd w:val="clear" w:color="auto" w:fill="FFFFFF"/>
          <w:lang w:eastAsia="ru-RU"/>
        </w:rPr>
        <w:t>представляется</w:t>
      </w:r>
      <w:proofErr w:type="gramEnd"/>
      <w:r w:rsidRPr="00CD2510">
        <w:rPr>
          <w:rFonts w:ascii="Times New Roman" w:eastAsia="Times New Roman" w:hAnsi="Times New Roman" w:cs="Times New Roman"/>
          <w:sz w:val="28"/>
          <w:szCs w:val="28"/>
          <w:shd w:val="clear" w:color="auto" w:fill="FFFFFF"/>
          <w:lang w:eastAsia="ru-RU"/>
        </w:rPr>
        <w:t xml:space="preserve"> не более одной работы по каждой номинации. По организационным вопросам обращаться по телефон</w:t>
      </w:r>
      <w:r w:rsidR="00BE3320">
        <w:rPr>
          <w:rFonts w:ascii="Times New Roman" w:eastAsia="Times New Roman" w:hAnsi="Times New Roman" w:cs="Times New Roman"/>
          <w:sz w:val="28"/>
          <w:szCs w:val="28"/>
          <w:shd w:val="clear" w:color="auto" w:fill="FFFFFF"/>
          <w:lang w:eastAsia="ru-RU"/>
        </w:rPr>
        <w:t>у: 8(4752)</w:t>
      </w:r>
      <w:r w:rsidR="00B06502">
        <w:rPr>
          <w:rFonts w:ascii="Times New Roman" w:eastAsia="Times New Roman" w:hAnsi="Times New Roman" w:cs="Times New Roman"/>
          <w:sz w:val="28"/>
          <w:szCs w:val="28"/>
          <w:shd w:val="clear" w:color="auto" w:fill="FFFFFF"/>
          <w:lang w:eastAsia="ru-RU"/>
        </w:rPr>
        <w:t>456396</w:t>
      </w:r>
      <w:r w:rsidRPr="00CD2510">
        <w:rPr>
          <w:rFonts w:ascii="Times New Roman" w:eastAsia="Times New Roman" w:hAnsi="Times New Roman" w:cs="Times New Roman"/>
          <w:sz w:val="28"/>
          <w:szCs w:val="28"/>
          <w:shd w:val="clear" w:color="auto" w:fill="FFFFFF"/>
          <w:lang w:eastAsia="ru-RU"/>
        </w:rPr>
        <w:t>, О.Н.Самгиной.</w:t>
      </w:r>
    </w:p>
    <w:p w:rsidR="00CD2510" w:rsidRPr="00CD2510" w:rsidRDefault="00CD2510"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p>
    <w:p w:rsidR="00CD2510" w:rsidRPr="00CD2510" w:rsidRDefault="00CD2510" w:rsidP="00BE3320">
      <w:pPr>
        <w:tabs>
          <w:tab w:val="left" w:pos="9360"/>
        </w:tabs>
        <w:spacing w:after="0" w:line="240" w:lineRule="auto"/>
        <w:ind w:firstLine="709"/>
        <w:jc w:val="center"/>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lang w:eastAsia="ru-RU"/>
        </w:rPr>
        <w:t>4. Номинации Конкурса</w:t>
      </w:r>
    </w:p>
    <w:p w:rsidR="00CD2510" w:rsidRPr="00CD2510" w:rsidRDefault="00CD2510" w:rsidP="00BE3320">
      <w:pPr>
        <w:tabs>
          <w:tab w:val="left" w:pos="9360"/>
        </w:tabs>
        <w:spacing w:after="0" w:line="240" w:lineRule="auto"/>
        <w:ind w:firstLine="709"/>
        <w:jc w:val="center"/>
        <w:rPr>
          <w:rFonts w:ascii="Times New Roman" w:eastAsia="Times New Roman" w:hAnsi="Times New Roman" w:cs="Times New Roman"/>
          <w:sz w:val="28"/>
          <w:szCs w:val="28"/>
          <w:lang w:eastAsia="ru-RU"/>
        </w:rPr>
      </w:pPr>
    </w:p>
    <w:p w:rsidR="00CD2510" w:rsidRPr="00CD2510" w:rsidRDefault="00CD2510"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lang w:eastAsia="ru-RU"/>
        </w:rPr>
        <w:t>4.1. Конкурс проводится по следующим номинациям:</w:t>
      </w:r>
    </w:p>
    <w:p w:rsidR="00CD2510" w:rsidRDefault="00B6538F"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«Методическая разработка </w:t>
      </w:r>
      <w:r w:rsidR="00AB0B1B">
        <w:rPr>
          <w:rFonts w:ascii="Times New Roman" w:eastAsia="Times New Roman" w:hAnsi="Times New Roman" w:cs="Times New Roman"/>
          <w:sz w:val="28"/>
          <w:szCs w:val="28"/>
          <w:lang w:eastAsia="ru-RU"/>
        </w:rPr>
        <w:t xml:space="preserve">библиотечного </w:t>
      </w:r>
      <w:r>
        <w:rPr>
          <w:rFonts w:ascii="Times New Roman" w:eastAsia="Times New Roman" w:hAnsi="Times New Roman" w:cs="Times New Roman"/>
          <w:sz w:val="28"/>
          <w:szCs w:val="28"/>
          <w:lang w:eastAsia="ru-RU"/>
        </w:rPr>
        <w:t>урока</w:t>
      </w:r>
      <w:r w:rsidR="00EC06F2">
        <w:rPr>
          <w:rFonts w:ascii="Times New Roman" w:eastAsia="Times New Roman" w:hAnsi="Times New Roman" w:cs="Times New Roman"/>
          <w:sz w:val="28"/>
          <w:szCs w:val="28"/>
          <w:lang w:eastAsia="ru-RU"/>
        </w:rPr>
        <w:t>»;</w:t>
      </w:r>
    </w:p>
    <w:p w:rsidR="00EC06F2" w:rsidRDefault="00EC06F2"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«Методическая разработка </w:t>
      </w:r>
      <w:r w:rsidR="007629FB">
        <w:rPr>
          <w:rFonts w:ascii="Times New Roman" w:eastAsia="Times New Roman" w:hAnsi="Times New Roman" w:cs="Times New Roman"/>
          <w:sz w:val="28"/>
          <w:szCs w:val="28"/>
          <w:lang w:eastAsia="ru-RU"/>
        </w:rPr>
        <w:t>внеклассного мероприятия</w:t>
      </w:r>
      <w:r>
        <w:rPr>
          <w:rFonts w:ascii="Times New Roman" w:eastAsia="Times New Roman" w:hAnsi="Times New Roman" w:cs="Times New Roman"/>
          <w:sz w:val="28"/>
          <w:szCs w:val="28"/>
          <w:lang w:eastAsia="ru-RU"/>
        </w:rPr>
        <w:t>»;</w:t>
      </w:r>
    </w:p>
    <w:p w:rsidR="007629FB" w:rsidRPr="00094025" w:rsidRDefault="00AB0B1B"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629FB">
        <w:rPr>
          <w:rFonts w:ascii="Times New Roman" w:eastAsia="Times New Roman" w:hAnsi="Times New Roman" w:cs="Times New Roman"/>
          <w:sz w:val="28"/>
          <w:szCs w:val="28"/>
          <w:lang w:eastAsia="ru-RU"/>
        </w:rPr>
        <w:t xml:space="preserve">. </w:t>
      </w:r>
      <w:r w:rsidRPr="00094025">
        <w:rPr>
          <w:rFonts w:ascii="Times New Roman" w:eastAsia="Times New Roman" w:hAnsi="Times New Roman" w:cs="Times New Roman"/>
          <w:sz w:val="28"/>
          <w:szCs w:val="28"/>
          <w:lang w:eastAsia="ru-RU"/>
        </w:rPr>
        <w:t>«</w:t>
      </w:r>
      <w:r w:rsidR="00021BBB">
        <w:rPr>
          <w:rFonts w:ascii="Times New Roman" w:hAnsi="Times New Roman" w:cs="Times New Roman"/>
          <w:sz w:val="28"/>
          <w:szCs w:val="28"/>
        </w:rPr>
        <w:t xml:space="preserve">Виртуальная </w:t>
      </w:r>
      <w:r w:rsidR="00094025" w:rsidRPr="00094025">
        <w:rPr>
          <w:rFonts w:ascii="Times New Roman" w:hAnsi="Times New Roman" w:cs="Times New Roman"/>
          <w:sz w:val="28"/>
          <w:szCs w:val="28"/>
        </w:rPr>
        <w:t>книжная выставка»</w:t>
      </w:r>
      <w:r w:rsidRPr="00094025">
        <w:rPr>
          <w:rFonts w:ascii="Times New Roman" w:eastAsia="Times New Roman" w:hAnsi="Times New Roman" w:cs="Times New Roman"/>
          <w:sz w:val="28"/>
          <w:szCs w:val="28"/>
          <w:lang w:eastAsia="ru-RU"/>
        </w:rPr>
        <w:t>.</w:t>
      </w:r>
    </w:p>
    <w:p w:rsidR="00BD7EA7" w:rsidRPr="00CD2510" w:rsidRDefault="00BD7EA7" w:rsidP="00BE3320">
      <w:pPr>
        <w:tabs>
          <w:tab w:val="left" w:pos="0"/>
          <w:tab w:val="left" w:pos="9360"/>
        </w:tabs>
        <w:suppressAutoHyphens/>
        <w:spacing w:after="0" w:line="240" w:lineRule="auto"/>
        <w:ind w:left="1069" w:firstLine="709"/>
        <w:jc w:val="both"/>
        <w:rPr>
          <w:rFonts w:ascii="Times New Roman" w:eastAsia="Times New Roman" w:hAnsi="Times New Roman" w:cs="Times New Roman"/>
          <w:b/>
          <w:bCs/>
          <w:sz w:val="28"/>
          <w:szCs w:val="28"/>
          <w:lang w:eastAsia="ru-RU"/>
        </w:rPr>
      </w:pPr>
    </w:p>
    <w:p w:rsidR="00CD2510" w:rsidRDefault="00CD2510" w:rsidP="00BE3320">
      <w:pPr>
        <w:pStyle w:val="a3"/>
        <w:numPr>
          <w:ilvl w:val="0"/>
          <w:numId w:val="7"/>
        </w:numPr>
        <w:tabs>
          <w:tab w:val="left" w:pos="9360"/>
        </w:tabs>
        <w:spacing w:after="0" w:line="240" w:lineRule="auto"/>
        <w:jc w:val="center"/>
        <w:rPr>
          <w:rFonts w:ascii="Times New Roman" w:eastAsia="Times New Roman" w:hAnsi="Times New Roman" w:cs="Times New Roman"/>
          <w:sz w:val="28"/>
          <w:szCs w:val="28"/>
          <w:lang w:eastAsia="ru-RU"/>
        </w:rPr>
      </w:pPr>
      <w:r w:rsidRPr="00E86D06">
        <w:rPr>
          <w:rFonts w:ascii="Times New Roman" w:eastAsia="Times New Roman" w:hAnsi="Times New Roman" w:cs="Times New Roman"/>
          <w:sz w:val="28"/>
          <w:szCs w:val="28"/>
          <w:lang w:eastAsia="ru-RU"/>
        </w:rPr>
        <w:t>Требования к оформлению работ.</w:t>
      </w:r>
    </w:p>
    <w:p w:rsidR="007629FB" w:rsidRDefault="007629FB" w:rsidP="00BE3320">
      <w:pPr>
        <w:pStyle w:val="a3"/>
        <w:tabs>
          <w:tab w:val="left" w:pos="9360"/>
        </w:tabs>
        <w:spacing w:after="0" w:line="240" w:lineRule="auto"/>
        <w:ind w:left="1069" w:firstLine="709"/>
        <w:rPr>
          <w:rFonts w:ascii="Times New Roman" w:eastAsia="Times New Roman" w:hAnsi="Times New Roman" w:cs="Times New Roman"/>
          <w:sz w:val="28"/>
          <w:szCs w:val="28"/>
          <w:lang w:eastAsia="ru-RU"/>
        </w:rPr>
      </w:pPr>
    </w:p>
    <w:p w:rsidR="00EA37E5" w:rsidRPr="00EA37E5" w:rsidRDefault="007629FB" w:rsidP="00BE3320">
      <w:pPr>
        <w:tabs>
          <w:tab w:val="left" w:pos="0"/>
          <w:tab w:val="left" w:pos="9360"/>
        </w:tabs>
        <w:suppressAutoHyphens/>
        <w:spacing w:after="0" w:line="240" w:lineRule="auto"/>
        <w:ind w:firstLine="709"/>
        <w:jc w:val="both"/>
        <w:rPr>
          <w:rFonts w:ascii="Times New Roman" w:eastAsia="Times New Roman" w:hAnsi="Times New Roman" w:cs="Times New Roman"/>
          <w:sz w:val="28"/>
          <w:szCs w:val="28"/>
          <w:lang w:eastAsia="ru-RU"/>
        </w:rPr>
      </w:pPr>
      <w:r w:rsidRPr="00EA37E5">
        <w:rPr>
          <w:rFonts w:ascii="Times New Roman" w:hAnsi="Times New Roman" w:cs="Times New Roman"/>
          <w:color w:val="000000"/>
          <w:sz w:val="28"/>
          <w:szCs w:val="28"/>
        </w:rPr>
        <w:t xml:space="preserve">5.1. </w:t>
      </w:r>
      <w:r w:rsidR="00EA37E5" w:rsidRPr="00EA37E5">
        <w:rPr>
          <w:rFonts w:ascii="Times New Roman" w:eastAsia="Times New Roman" w:hAnsi="Times New Roman" w:cs="Times New Roman"/>
          <w:sz w:val="28"/>
          <w:szCs w:val="28"/>
          <w:lang w:eastAsia="ru-RU"/>
        </w:rPr>
        <w:t>Конкурсные материалы должны представлять собой оригинальные авторские идеи по теме Конкурса (приёмы, формы, средства обучения, воспитания, диагностики, примеры интересных задач, упражнений, демонстраций и др.).</w:t>
      </w:r>
    </w:p>
    <w:p w:rsidR="00EA37E5" w:rsidRPr="00EA37E5" w:rsidRDefault="00EA37E5" w:rsidP="00BE3320">
      <w:pPr>
        <w:tabs>
          <w:tab w:val="left" w:pos="0"/>
          <w:tab w:val="left" w:pos="9360"/>
        </w:tabs>
        <w:suppressAutoHyphens/>
        <w:spacing w:after="0" w:line="240" w:lineRule="auto"/>
        <w:ind w:firstLine="709"/>
        <w:jc w:val="both"/>
        <w:rPr>
          <w:rFonts w:ascii="Times New Roman" w:eastAsia="Times New Roman" w:hAnsi="Times New Roman" w:cs="Times New Roman"/>
          <w:b/>
          <w:bCs/>
          <w:sz w:val="28"/>
          <w:szCs w:val="28"/>
          <w:lang w:eastAsia="ru-RU"/>
        </w:rPr>
      </w:pPr>
      <w:r w:rsidRPr="00EA37E5">
        <w:rPr>
          <w:rFonts w:ascii="Times New Roman" w:eastAsia="Times New Roman" w:hAnsi="Times New Roman" w:cs="Times New Roman"/>
          <w:sz w:val="28"/>
          <w:szCs w:val="28"/>
          <w:lang w:eastAsia="ru-RU"/>
        </w:rPr>
        <w:t>Работы могут сопровождаться иллюстративным материалом (фотографии, рисунки, диаграммы, таблицы, сканированные документы) или ссылками на Интернет-ресурсы.</w:t>
      </w:r>
    </w:p>
    <w:p w:rsidR="00B6299A" w:rsidRDefault="00EA37E5"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EA37E5">
        <w:rPr>
          <w:rFonts w:ascii="Times New Roman" w:hAnsi="Times New Roman" w:cs="Times New Roman"/>
          <w:color w:val="000000"/>
          <w:sz w:val="28"/>
          <w:szCs w:val="28"/>
        </w:rPr>
        <w:t xml:space="preserve">5.2. </w:t>
      </w:r>
      <w:r>
        <w:rPr>
          <w:rFonts w:ascii="Times New Roman" w:hAnsi="Times New Roman" w:cs="Times New Roman"/>
          <w:color w:val="000000"/>
          <w:sz w:val="28"/>
          <w:szCs w:val="28"/>
        </w:rPr>
        <w:t>В</w:t>
      </w:r>
      <w:r w:rsidRPr="00EA37E5">
        <w:rPr>
          <w:rFonts w:ascii="Times New Roman" w:hAnsi="Times New Roman" w:cs="Times New Roman"/>
          <w:color w:val="000000"/>
          <w:sz w:val="28"/>
          <w:szCs w:val="28"/>
        </w:rPr>
        <w:t xml:space="preserve"> номинациях</w:t>
      </w:r>
      <w:r w:rsidRPr="00EA37E5">
        <w:rPr>
          <w:rFonts w:ascii="Times New Roman" w:eastAsia="Times New Roman" w:hAnsi="Times New Roman" w:cs="Times New Roman"/>
          <w:sz w:val="28"/>
          <w:szCs w:val="28"/>
          <w:lang w:eastAsia="ru-RU"/>
        </w:rPr>
        <w:t xml:space="preserve"> «Методическая разработка библиотечного урока» и «Методическая разработка внеклассного мероприятия»</w:t>
      </w:r>
      <w:r w:rsidR="00B6299A">
        <w:rPr>
          <w:rFonts w:ascii="Times New Roman" w:eastAsia="Times New Roman" w:hAnsi="Times New Roman" w:cs="Times New Roman"/>
          <w:sz w:val="28"/>
          <w:szCs w:val="28"/>
          <w:lang w:eastAsia="ru-RU"/>
        </w:rPr>
        <w:t xml:space="preserve"> могут использоваться темы: «Ваш скромный труд цены не знает», </w:t>
      </w:r>
      <w:r w:rsidR="00B6299A">
        <w:rPr>
          <w:rFonts w:ascii="Times New Roman" w:hAnsi="Times New Roman" w:cs="Times New Roman"/>
          <w:bCs/>
          <w:sz w:val="28"/>
          <w:szCs w:val="28"/>
          <w:lang w:eastAsia="ar-SA"/>
        </w:rPr>
        <w:t>«Гордое имя – Учитель!», «Наши наставники, наши друзья – наши учителя», «Интересно учить – интересно учиться», «Классные истории» (цикл творческих встреч с педагогами)</w:t>
      </w:r>
      <w:r w:rsidR="00D47553">
        <w:rPr>
          <w:rFonts w:ascii="Times New Roman" w:hAnsi="Times New Roman" w:cs="Times New Roman"/>
          <w:bCs/>
          <w:sz w:val="28"/>
          <w:szCs w:val="28"/>
          <w:lang w:eastAsia="ar-SA"/>
        </w:rPr>
        <w:t>,</w:t>
      </w:r>
      <w:r w:rsidR="00D47553" w:rsidRPr="00D47553">
        <w:rPr>
          <w:rFonts w:ascii="Times New Roman" w:hAnsi="Times New Roman" w:cs="Times New Roman"/>
          <w:sz w:val="28"/>
          <w:szCs w:val="28"/>
        </w:rPr>
        <w:t xml:space="preserve"> </w:t>
      </w:r>
      <w:r w:rsidR="00D47553">
        <w:rPr>
          <w:rFonts w:ascii="Times New Roman" w:hAnsi="Times New Roman" w:cs="Times New Roman"/>
          <w:sz w:val="28"/>
          <w:szCs w:val="28"/>
        </w:rPr>
        <w:t>«Образ учителя в литературе».</w:t>
      </w:r>
    </w:p>
    <w:p w:rsidR="007629FB" w:rsidRPr="00EA37E5" w:rsidRDefault="00EA37E5"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7553">
        <w:rPr>
          <w:rFonts w:ascii="Times New Roman" w:eastAsia="Times New Roman" w:hAnsi="Times New Roman" w:cs="Times New Roman"/>
          <w:sz w:val="28"/>
          <w:szCs w:val="28"/>
          <w:lang w:eastAsia="ru-RU"/>
        </w:rPr>
        <w:t>Н</w:t>
      </w:r>
      <w:r w:rsidR="007629FB" w:rsidRPr="00EA37E5">
        <w:rPr>
          <w:rFonts w:ascii="Times New Roman" w:hAnsi="Times New Roman" w:cs="Times New Roman"/>
          <w:color w:val="000000"/>
          <w:sz w:val="28"/>
          <w:szCs w:val="28"/>
        </w:rPr>
        <w:t>а титульном листе указываются:</w:t>
      </w:r>
    </w:p>
    <w:p w:rsidR="007629FB" w:rsidRPr="005D26EE" w:rsidRDefault="007629FB" w:rsidP="00BE3320">
      <w:pPr>
        <w:pStyle w:val="a4"/>
        <w:tabs>
          <w:tab w:val="num" w:pos="0"/>
          <w:tab w:val="left" w:pos="9360"/>
        </w:tabs>
        <w:spacing w:before="0" w:beforeAutospacing="0" w:after="0" w:afterAutospacing="0"/>
        <w:ind w:firstLine="709"/>
        <w:jc w:val="both"/>
        <w:rPr>
          <w:color w:val="000000"/>
          <w:sz w:val="28"/>
          <w:szCs w:val="28"/>
        </w:rPr>
      </w:pPr>
      <w:proofErr w:type="gramStart"/>
      <w:r>
        <w:rPr>
          <w:color w:val="000000"/>
          <w:sz w:val="28"/>
          <w:szCs w:val="28"/>
        </w:rPr>
        <w:t>–</w:t>
      </w:r>
      <w:r w:rsidRPr="005D26EE">
        <w:rPr>
          <w:color w:val="000000"/>
          <w:sz w:val="28"/>
          <w:szCs w:val="28"/>
        </w:rPr>
        <w:t xml:space="preserve"> название творческой работы, название номинации, фамилия, имя, отчество (полностью), должность конкурсанта, стаж работы в данной должнос</w:t>
      </w:r>
      <w:r w:rsidR="00CD04EB">
        <w:rPr>
          <w:color w:val="000000"/>
          <w:sz w:val="28"/>
          <w:szCs w:val="28"/>
        </w:rPr>
        <w:t>ти, полное название организации.</w:t>
      </w:r>
      <w:proofErr w:type="gramEnd"/>
    </w:p>
    <w:p w:rsidR="007629FB" w:rsidRPr="005D26EE" w:rsidRDefault="007629FB" w:rsidP="00BE3320">
      <w:pPr>
        <w:pStyle w:val="a4"/>
        <w:tabs>
          <w:tab w:val="num" w:pos="0"/>
          <w:tab w:val="left" w:pos="9360"/>
        </w:tabs>
        <w:spacing w:before="0" w:beforeAutospacing="0" w:after="0" w:afterAutospacing="0"/>
        <w:ind w:firstLine="709"/>
        <w:jc w:val="both"/>
        <w:rPr>
          <w:color w:val="000000"/>
          <w:sz w:val="28"/>
          <w:szCs w:val="28"/>
        </w:rPr>
      </w:pPr>
      <w:r w:rsidRPr="005D26EE">
        <w:rPr>
          <w:color w:val="000000"/>
          <w:sz w:val="28"/>
          <w:szCs w:val="28"/>
        </w:rPr>
        <w:t>Конкурсная работа должна иметь пояснительную записку, в которой прописывается:</w:t>
      </w:r>
    </w:p>
    <w:p w:rsidR="007629FB" w:rsidRPr="005D26EE" w:rsidRDefault="00101E6A" w:rsidP="00BE3320">
      <w:pPr>
        <w:pStyle w:val="a4"/>
        <w:tabs>
          <w:tab w:val="num" w:pos="0"/>
        </w:tabs>
        <w:spacing w:before="0" w:beforeAutospacing="0" w:after="0" w:afterAutospacing="0"/>
        <w:jc w:val="both"/>
        <w:rPr>
          <w:color w:val="000000"/>
          <w:sz w:val="28"/>
          <w:szCs w:val="28"/>
        </w:rPr>
      </w:pPr>
      <w:r>
        <w:rPr>
          <w:color w:val="000000"/>
          <w:sz w:val="28"/>
          <w:szCs w:val="28"/>
        </w:rPr>
        <w:tab/>
      </w:r>
      <w:r w:rsidR="007629FB">
        <w:rPr>
          <w:color w:val="000000"/>
          <w:sz w:val="28"/>
          <w:szCs w:val="28"/>
        </w:rPr>
        <w:t xml:space="preserve">– </w:t>
      </w:r>
      <w:r w:rsidR="007629FB" w:rsidRPr="005D26EE">
        <w:rPr>
          <w:color w:val="000000"/>
          <w:sz w:val="28"/>
          <w:szCs w:val="28"/>
        </w:rPr>
        <w:t>тема</w:t>
      </w:r>
      <w:r w:rsidR="00FB44C1">
        <w:rPr>
          <w:color w:val="000000"/>
          <w:sz w:val="28"/>
          <w:szCs w:val="28"/>
        </w:rPr>
        <w:t xml:space="preserve"> мероприятия</w:t>
      </w:r>
      <w:r w:rsidR="00C44BDF">
        <w:rPr>
          <w:color w:val="000000"/>
          <w:sz w:val="28"/>
          <w:szCs w:val="28"/>
        </w:rPr>
        <w:t>;</w:t>
      </w:r>
    </w:p>
    <w:p w:rsidR="007629FB" w:rsidRPr="005D26EE" w:rsidRDefault="007629FB" w:rsidP="00BE3320">
      <w:pPr>
        <w:pStyle w:val="a4"/>
        <w:tabs>
          <w:tab w:val="num" w:pos="0"/>
        </w:tabs>
        <w:spacing w:before="0" w:beforeAutospacing="0" w:after="0" w:afterAutospacing="0"/>
        <w:ind w:firstLine="709"/>
        <w:jc w:val="both"/>
        <w:rPr>
          <w:color w:val="000000"/>
          <w:sz w:val="28"/>
          <w:szCs w:val="28"/>
        </w:rPr>
      </w:pPr>
      <w:r>
        <w:rPr>
          <w:color w:val="000000"/>
          <w:sz w:val="28"/>
          <w:szCs w:val="28"/>
        </w:rPr>
        <w:t xml:space="preserve">– </w:t>
      </w:r>
      <w:r w:rsidRPr="005D26EE">
        <w:rPr>
          <w:color w:val="000000"/>
          <w:sz w:val="28"/>
          <w:szCs w:val="28"/>
        </w:rPr>
        <w:t xml:space="preserve">категория </w:t>
      </w:r>
      <w:r w:rsidR="00444B06">
        <w:rPr>
          <w:color w:val="000000"/>
          <w:sz w:val="28"/>
          <w:szCs w:val="28"/>
        </w:rPr>
        <w:t>учащихся</w:t>
      </w:r>
      <w:r w:rsidR="00C44BDF">
        <w:rPr>
          <w:color w:val="000000"/>
          <w:sz w:val="28"/>
          <w:szCs w:val="28"/>
        </w:rPr>
        <w:t>;</w:t>
      </w:r>
    </w:p>
    <w:p w:rsidR="007629FB" w:rsidRPr="005D26EE" w:rsidRDefault="00101E6A" w:rsidP="00BE3320">
      <w:pPr>
        <w:pStyle w:val="a4"/>
        <w:tabs>
          <w:tab w:val="num" w:pos="0"/>
        </w:tabs>
        <w:spacing w:before="0" w:beforeAutospacing="0" w:after="0" w:afterAutospacing="0"/>
        <w:jc w:val="both"/>
        <w:rPr>
          <w:color w:val="000000"/>
          <w:sz w:val="28"/>
          <w:szCs w:val="28"/>
        </w:rPr>
      </w:pPr>
      <w:r>
        <w:rPr>
          <w:color w:val="000000"/>
          <w:sz w:val="28"/>
          <w:szCs w:val="28"/>
        </w:rPr>
        <w:tab/>
      </w:r>
      <w:r w:rsidR="007629FB">
        <w:rPr>
          <w:color w:val="000000"/>
          <w:sz w:val="28"/>
          <w:szCs w:val="28"/>
        </w:rPr>
        <w:t xml:space="preserve">– </w:t>
      </w:r>
      <w:r w:rsidR="007629FB" w:rsidRPr="005D26EE">
        <w:rPr>
          <w:color w:val="000000"/>
          <w:sz w:val="28"/>
          <w:szCs w:val="28"/>
        </w:rPr>
        <w:t>цель урока</w:t>
      </w:r>
      <w:r w:rsidR="00C44BDF">
        <w:rPr>
          <w:color w:val="000000"/>
          <w:sz w:val="28"/>
          <w:szCs w:val="28"/>
        </w:rPr>
        <w:t>;</w:t>
      </w:r>
    </w:p>
    <w:p w:rsidR="007629FB" w:rsidRPr="005D26EE" w:rsidRDefault="00101E6A" w:rsidP="00BE3320">
      <w:pPr>
        <w:pStyle w:val="a4"/>
        <w:tabs>
          <w:tab w:val="num" w:pos="0"/>
        </w:tabs>
        <w:spacing w:before="0" w:beforeAutospacing="0" w:after="0" w:afterAutospacing="0"/>
        <w:jc w:val="both"/>
        <w:rPr>
          <w:color w:val="000000"/>
          <w:sz w:val="28"/>
          <w:szCs w:val="28"/>
        </w:rPr>
      </w:pPr>
      <w:r>
        <w:rPr>
          <w:color w:val="000000"/>
          <w:sz w:val="28"/>
          <w:szCs w:val="28"/>
        </w:rPr>
        <w:tab/>
      </w:r>
      <w:r w:rsidR="007629FB">
        <w:rPr>
          <w:color w:val="000000"/>
          <w:sz w:val="28"/>
          <w:szCs w:val="28"/>
        </w:rPr>
        <w:t xml:space="preserve">– </w:t>
      </w:r>
      <w:r w:rsidR="007629FB" w:rsidRPr="005D26EE">
        <w:rPr>
          <w:color w:val="000000"/>
          <w:sz w:val="28"/>
          <w:szCs w:val="28"/>
        </w:rPr>
        <w:t xml:space="preserve">задачи, решаемые на </w:t>
      </w:r>
      <w:r w:rsidR="00444B06">
        <w:rPr>
          <w:color w:val="000000"/>
          <w:sz w:val="28"/>
          <w:szCs w:val="28"/>
        </w:rPr>
        <w:t>мероприятии</w:t>
      </w:r>
      <w:r w:rsidR="00C44BDF">
        <w:rPr>
          <w:color w:val="000000"/>
          <w:sz w:val="28"/>
          <w:szCs w:val="28"/>
        </w:rPr>
        <w:t>;</w:t>
      </w:r>
    </w:p>
    <w:p w:rsidR="007629FB" w:rsidRPr="005D26EE" w:rsidRDefault="00101E6A" w:rsidP="00BE3320">
      <w:pPr>
        <w:pStyle w:val="a4"/>
        <w:tabs>
          <w:tab w:val="num" w:pos="0"/>
        </w:tabs>
        <w:spacing w:before="0" w:beforeAutospacing="0" w:after="0" w:afterAutospacing="0"/>
        <w:jc w:val="both"/>
        <w:rPr>
          <w:color w:val="000000"/>
          <w:sz w:val="28"/>
          <w:szCs w:val="28"/>
        </w:rPr>
      </w:pPr>
      <w:r>
        <w:rPr>
          <w:color w:val="000000"/>
          <w:sz w:val="28"/>
          <w:szCs w:val="28"/>
        </w:rPr>
        <w:tab/>
      </w:r>
      <w:r w:rsidR="007629FB">
        <w:rPr>
          <w:color w:val="000000"/>
          <w:sz w:val="28"/>
          <w:szCs w:val="28"/>
        </w:rPr>
        <w:t xml:space="preserve">– </w:t>
      </w:r>
      <w:r w:rsidR="007629FB" w:rsidRPr="005D26EE">
        <w:rPr>
          <w:color w:val="000000"/>
          <w:sz w:val="28"/>
          <w:szCs w:val="28"/>
        </w:rPr>
        <w:t>ожидаемые результаты</w:t>
      </w:r>
      <w:r w:rsidR="00C44BDF">
        <w:rPr>
          <w:color w:val="000000"/>
          <w:sz w:val="28"/>
          <w:szCs w:val="28"/>
        </w:rPr>
        <w:t>;</w:t>
      </w:r>
    </w:p>
    <w:p w:rsidR="007629FB" w:rsidRPr="005D26EE" w:rsidRDefault="007629FB" w:rsidP="00BE3320">
      <w:pPr>
        <w:pStyle w:val="a4"/>
        <w:tabs>
          <w:tab w:val="num" w:pos="0"/>
        </w:tabs>
        <w:spacing w:before="0" w:beforeAutospacing="0" w:after="0" w:afterAutospacing="0"/>
        <w:ind w:left="709"/>
        <w:jc w:val="both"/>
        <w:rPr>
          <w:color w:val="000000"/>
          <w:sz w:val="28"/>
          <w:szCs w:val="28"/>
        </w:rPr>
      </w:pPr>
      <w:r>
        <w:rPr>
          <w:color w:val="000000"/>
          <w:sz w:val="28"/>
          <w:szCs w:val="28"/>
        </w:rPr>
        <w:t xml:space="preserve">– </w:t>
      </w:r>
      <w:r w:rsidRPr="005D26EE">
        <w:rPr>
          <w:color w:val="000000"/>
          <w:sz w:val="28"/>
          <w:szCs w:val="28"/>
        </w:rPr>
        <w:t>обучения (оборудование, наглядные пособия, раздаточный материал)</w:t>
      </w:r>
      <w:r w:rsidR="00C44BDF">
        <w:rPr>
          <w:color w:val="000000"/>
          <w:sz w:val="28"/>
          <w:szCs w:val="28"/>
        </w:rPr>
        <w:t>;</w:t>
      </w:r>
    </w:p>
    <w:p w:rsidR="007629FB" w:rsidRPr="005D26EE" w:rsidRDefault="00101E6A" w:rsidP="00BE3320">
      <w:pPr>
        <w:pStyle w:val="a4"/>
        <w:tabs>
          <w:tab w:val="num" w:pos="0"/>
        </w:tabs>
        <w:spacing w:before="0" w:beforeAutospacing="0" w:after="0" w:afterAutospacing="0"/>
        <w:jc w:val="both"/>
        <w:rPr>
          <w:color w:val="000000"/>
          <w:sz w:val="28"/>
          <w:szCs w:val="28"/>
        </w:rPr>
      </w:pPr>
      <w:r>
        <w:rPr>
          <w:color w:val="000000"/>
          <w:sz w:val="28"/>
          <w:szCs w:val="28"/>
        </w:rPr>
        <w:tab/>
      </w:r>
      <w:r w:rsidR="007629FB">
        <w:rPr>
          <w:color w:val="000000"/>
          <w:sz w:val="28"/>
          <w:szCs w:val="28"/>
        </w:rPr>
        <w:t xml:space="preserve">– </w:t>
      </w:r>
      <w:r w:rsidR="007629FB" w:rsidRPr="005D26EE">
        <w:rPr>
          <w:color w:val="000000"/>
          <w:sz w:val="28"/>
          <w:szCs w:val="28"/>
        </w:rPr>
        <w:t>описание хода библиотечного урока</w:t>
      </w:r>
      <w:r w:rsidR="00C44BDF">
        <w:rPr>
          <w:color w:val="000000"/>
          <w:sz w:val="28"/>
          <w:szCs w:val="28"/>
        </w:rPr>
        <w:t>;</w:t>
      </w:r>
    </w:p>
    <w:p w:rsidR="007629FB" w:rsidRPr="005D26EE" w:rsidRDefault="00101E6A" w:rsidP="00BE3320">
      <w:pPr>
        <w:pStyle w:val="a4"/>
        <w:tabs>
          <w:tab w:val="num" w:pos="0"/>
        </w:tabs>
        <w:spacing w:before="0" w:beforeAutospacing="0" w:after="0" w:afterAutospacing="0"/>
        <w:jc w:val="both"/>
        <w:rPr>
          <w:color w:val="000000"/>
          <w:sz w:val="28"/>
          <w:szCs w:val="28"/>
        </w:rPr>
      </w:pPr>
      <w:r>
        <w:rPr>
          <w:color w:val="000000"/>
          <w:sz w:val="28"/>
          <w:szCs w:val="28"/>
        </w:rPr>
        <w:tab/>
      </w:r>
      <w:r w:rsidR="007629FB">
        <w:rPr>
          <w:color w:val="000000"/>
          <w:sz w:val="28"/>
          <w:szCs w:val="28"/>
        </w:rPr>
        <w:t xml:space="preserve">– </w:t>
      </w:r>
      <w:r w:rsidR="007629FB" w:rsidRPr="005D26EE">
        <w:rPr>
          <w:color w:val="000000"/>
          <w:sz w:val="28"/>
          <w:szCs w:val="28"/>
        </w:rPr>
        <w:t>список использованной литературы</w:t>
      </w:r>
      <w:r w:rsidR="00C44BDF">
        <w:rPr>
          <w:color w:val="000000"/>
          <w:sz w:val="28"/>
          <w:szCs w:val="28"/>
        </w:rPr>
        <w:t>;</w:t>
      </w:r>
    </w:p>
    <w:p w:rsidR="007629FB" w:rsidRPr="005D26EE" w:rsidRDefault="007629FB" w:rsidP="00BE3320">
      <w:pPr>
        <w:pStyle w:val="a4"/>
        <w:tabs>
          <w:tab w:val="num" w:pos="0"/>
        </w:tabs>
        <w:spacing w:before="0" w:beforeAutospacing="0" w:after="0" w:afterAutospacing="0"/>
        <w:ind w:firstLine="709"/>
        <w:jc w:val="both"/>
        <w:rPr>
          <w:color w:val="000000"/>
          <w:sz w:val="28"/>
          <w:szCs w:val="28"/>
        </w:rPr>
      </w:pPr>
      <w:r>
        <w:rPr>
          <w:color w:val="000000"/>
          <w:sz w:val="28"/>
          <w:szCs w:val="28"/>
        </w:rPr>
        <w:lastRenderedPageBreak/>
        <w:t>– п</w:t>
      </w:r>
      <w:r w:rsidRPr="005D26EE">
        <w:rPr>
          <w:color w:val="000000"/>
          <w:sz w:val="28"/>
          <w:szCs w:val="28"/>
        </w:rPr>
        <w:t>риложени</w:t>
      </w:r>
      <w:r w:rsidR="00383844">
        <w:rPr>
          <w:color w:val="000000"/>
          <w:sz w:val="28"/>
          <w:szCs w:val="28"/>
        </w:rPr>
        <w:t>е</w:t>
      </w:r>
      <w:r w:rsidRPr="005D26EE">
        <w:rPr>
          <w:color w:val="000000"/>
          <w:sz w:val="28"/>
          <w:szCs w:val="28"/>
        </w:rPr>
        <w:t xml:space="preserve"> (раздаточный материал, таблицы, схемы</w:t>
      </w:r>
      <w:r w:rsidR="00C44BDF">
        <w:rPr>
          <w:color w:val="000000"/>
          <w:sz w:val="28"/>
          <w:szCs w:val="28"/>
        </w:rPr>
        <w:t>, презентации</w:t>
      </w:r>
      <w:r w:rsidR="00383844">
        <w:rPr>
          <w:color w:val="000000"/>
          <w:sz w:val="28"/>
          <w:szCs w:val="28"/>
        </w:rPr>
        <w:t>)</w:t>
      </w:r>
      <w:r w:rsidR="00C44BDF">
        <w:rPr>
          <w:color w:val="000000"/>
          <w:sz w:val="28"/>
          <w:szCs w:val="28"/>
        </w:rPr>
        <w:t>;</w:t>
      </w:r>
    </w:p>
    <w:p w:rsidR="00CD2510" w:rsidRPr="00021BBB" w:rsidRDefault="00BE3320" w:rsidP="00BE3320">
      <w:pPr>
        <w:tabs>
          <w:tab w:val="num" w:pos="0"/>
        </w:tabs>
        <w:spacing w:after="0" w:line="240" w:lineRule="auto"/>
        <w:ind w:firstLine="709"/>
        <w:jc w:val="both"/>
        <w:rPr>
          <w:rFonts w:ascii="Times New Roman" w:eastAsia="Times New Roman" w:hAnsi="Times New Roman" w:cs="Times New Roman"/>
          <w:sz w:val="28"/>
          <w:szCs w:val="28"/>
          <w:lang w:eastAsia="ru-RU"/>
        </w:rPr>
      </w:pPr>
      <w:r w:rsidRPr="00BE3320">
        <w:rPr>
          <w:color w:val="000000"/>
          <w:sz w:val="28"/>
          <w:szCs w:val="28"/>
        </w:rPr>
        <w:t>–</w:t>
      </w:r>
      <w:r w:rsidR="00101E6A" w:rsidRPr="00BE3320">
        <w:rPr>
          <w:color w:val="000000"/>
          <w:sz w:val="28"/>
          <w:szCs w:val="28"/>
        </w:rPr>
        <w:t xml:space="preserve"> </w:t>
      </w:r>
      <w:r w:rsidR="007629FB" w:rsidRPr="007629FB">
        <w:rPr>
          <w:rFonts w:ascii="Times New Roman" w:hAnsi="Times New Roman" w:cs="Times New Roman"/>
          <w:color w:val="000000"/>
          <w:sz w:val="28"/>
          <w:szCs w:val="28"/>
        </w:rPr>
        <w:t>текстовый файл сценария урока</w:t>
      </w:r>
      <w:r w:rsidR="007629FB" w:rsidRPr="007629FB">
        <w:rPr>
          <w:rFonts w:ascii="Times New Roman" w:eastAsia="Times New Roman" w:hAnsi="Times New Roman" w:cs="Times New Roman"/>
          <w:sz w:val="28"/>
          <w:szCs w:val="28"/>
          <w:lang w:eastAsia="ru-RU"/>
        </w:rPr>
        <w:t xml:space="preserve"> </w:t>
      </w:r>
      <w:r w:rsidR="00383844">
        <w:rPr>
          <w:rFonts w:ascii="Times New Roman" w:eastAsia="Times New Roman" w:hAnsi="Times New Roman" w:cs="Times New Roman"/>
          <w:sz w:val="28"/>
          <w:szCs w:val="28"/>
          <w:lang w:eastAsia="ru-RU"/>
        </w:rPr>
        <w:t>(т</w:t>
      </w:r>
      <w:r w:rsidR="007629FB" w:rsidRPr="007629FB">
        <w:rPr>
          <w:rFonts w:ascii="Times New Roman" w:eastAsia="Times New Roman" w:hAnsi="Times New Roman" w:cs="Times New Roman"/>
          <w:sz w:val="28"/>
          <w:szCs w:val="28"/>
          <w:lang w:eastAsia="ru-RU"/>
        </w:rPr>
        <w:t>екст работы представляется на листах формата</w:t>
      </w:r>
      <w:proofErr w:type="gramStart"/>
      <w:r w:rsidR="007629FB" w:rsidRPr="007629FB">
        <w:rPr>
          <w:rFonts w:ascii="Times New Roman" w:eastAsia="Times New Roman" w:hAnsi="Times New Roman" w:cs="Times New Roman"/>
          <w:sz w:val="28"/>
          <w:szCs w:val="28"/>
          <w:lang w:eastAsia="ru-RU"/>
        </w:rPr>
        <w:t xml:space="preserve"> А</w:t>
      </w:r>
      <w:proofErr w:type="gramEnd"/>
      <w:r w:rsidR="007629FB" w:rsidRPr="007629FB">
        <w:rPr>
          <w:rFonts w:ascii="Times New Roman" w:eastAsia="Times New Roman" w:hAnsi="Times New Roman" w:cs="Times New Roman"/>
          <w:sz w:val="28"/>
          <w:szCs w:val="28"/>
          <w:lang w:eastAsia="ru-RU"/>
        </w:rPr>
        <w:t xml:space="preserve"> 4, с полями: слева – </w:t>
      </w:r>
      <w:smartTag w:uri="urn:schemas-microsoft-com:office:smarttags" w:element="metricconverter">
        <w:smartTagPr>
          <w:attr w:name="ProductID" w:val="3 см"/>
        </w:smartTagPr>
        <w:r w:rsidR="007629FB" w:rsidRPr="007629FB">
          <w:rPr>
            <w:rFonts w:ascii="Times New Roman" w:eastAsia="Times New Roman" w:hAnsi="Times New Roman" w:cs="Times New Roman"/>
            <w:sz w:val="28"/>
            <w:szCs w:val="28"/>
            <w:lang w:eastAsia="ru-RU"/>
          </w:rPr>
          <w:t>3 см</w:t>
        </w:r>
      </w:smartTag>
      <w:r w:rsidR="007629FB" w:rsidRPr="007629FB">
        <w:rPr>
          <w:rFonts w:ascii="Times New Roman" w:eastAsia="Times New Roman" w:hAnsi="Times New Roman" w:cs="Times New Roman"/>
          <w:sz w:val="28"/>
          <w:szCs w:val="28"/>
          <w:lang w:eastAsia="ru-RU"/>
        </w:rPr>
        <w:t xml:space="preserve">, справа – </w:t>
      </w:r>
      <w:smartTag w:uri="urn:schemas-microsoft-com:office:smarttags" w:element="metricconverter">
        <w:smartTagPr>
          <w:attr w:name="ProductID" w:val="1,5 см"/>
        </w:smartTagPr>
        <w:r w:rsidR="007629FB" w:rsidRPr="007629FB">
          <w:rPr>
            <w:rFonts w:ascii="Times New Roman" w:eastAsia="Times New Roman" w:hAnsi="Times New Roman" w:cs="Times New Roman"/>
            <w:sz w:val="28"/>
            <w:szCs w:val="28"/>
            <w:lang w:eastAsia="ru-RU"/>
          </w:rPr>
          <w:t>1,5 см</w:t>
        </w:r>
      </w:smartTag>
      <w:r w:rsidR="007629FB" w:rsidRPr="007629FB">
        <w:rPr>
          <w:rFonts w:ascii="Times New Roman" w:eastAsia="Times New Roman" w:hAnsi="Times New Roman" w:cs="Times New Roman"/>
          <w:sz w:val="28"/>
          <w:szCs w:val="28"/>
          <w:lang w:eastAsia="ru-RU"/>
        </w:rPr>
        <w:t xml:space="preserve">, сверху и снизу – </w:t>
      </w:r>
      <w:smartTag w:uri="urn:schemas-microsoft-com:office:smarttags" w:element="metricconverter">
        <w:smartTagPr>
          <w:attr w:name="ProductID" w:val="2 см"/>
        </w:smartTagPr>
        <w:r w:rsidR="007629FB" w:rsidRPr="007629FB">
          <w:rPr>
            <w:rFonts w:ascii="Times New Roman" w:eastAsia="Times New Roman" w:hAnsi="Times New Roman" w:cs="Times New Roman"/>
            <w:sz w:val="28"/>
            <w:szCs w:val="28"/>
            <w:lang w:eastAsia="ru-RU"/>
          </w:rPr>
          <w:t>2 см</w:t>
        </w:r>
      </w:smartTag>
      <w:r w:rsidR="007629FB" w:rsidRPr="007629FB">
        <w:rPr>
          <w:rFonts w:ascii="Times New Roman" w:eastAsia="Times New Roman" w:hAnsi="Times New Roman" w:cs="Times New Roman"/>
          <w:sz w:val="28"/>
          <w:szCs w:val="28"/>
          <w:lang w:eastAsia="ru-RU"/>
        </w:rPr>
        <w:t xml:space="preserve">, шрифт 14 </w:t>
      </w:r>
      <w:r w:rsidR="007629FB" w:rsidRPr="007629FB">
        <w:rPr>
          <w:rFonts w:ascii="Times New Roman" w:eastAsia="Times New Roman" w:hAnsi="Times New Roman" w:cs="Times New Roman"/>
          <w:sz w:val="28"/>
          <w:szCs w:val="28"/>
          <w:lang w:val="en-US" w:eastAsia="ru-RU"/>
        </w:rPr>
        <w:t>Times</w:t>
      </w:r>
      <w:r w:rsidR="007629FB" w:rsidRPr="007629FB">
        <w:rPr>
          <w:rFonts w:ascii="Times New Roman" w:eastAsia="Times New Roman" w:hAnsi="Times New Roman" w:cs="Times New Roman"/>
          <w:sz w:val="28"/>
          <w:szCs w:val="28"/>
          <w:lang w:eastAsia="ru-RU"/>
        </w:rPr>
        <w:t xml:space="preserve"> </w:t>
      </w:r>
      <w:r w:rsidR="007629FB" w:rsidRPr="007629FB">
        <w:rPr>
          <w:rFonts w:ascii="Times New Roman" w:eastAsia="Times New Roman" w:hAnsi="Times New Roman" w:cs="Times New Roman"/>
          <w:sz w:val="28"/>
          <w:szCs w:val="28"/>
          <w:lang w:val="en-US" w:eastAsia="ru-RU"/>
        </w:rPr>
        <w:t>New</w:t>
      </w:r>
      <w:r w:rsidR="007629FB" w:rsidRPr="007629FB">
        <w:rPr>
          <w:rFonts w:ascii="Times New Roman" w:eastAsia="Times New Roman" w:hAnsi="Times New Roman" w:cs="Times New Roman"/>
          <w:sz w:val="28"/>
          <w:szCs w:val="28"/>
          <w:lang w:eastAsia="ru-RU"/>
        </w:rPr>
        <w:t xml:space="preserve"> </w:t>
      </w:r>
      <w:r w:rsidR="007629FB" w:rsidRPr="007629FB">
        <w:rPr>
          <w:rFonts w:ascii="Times New Roman" w:eastAsia="Times New Roman" w:hAnsi="Times New Roman" w:cs="Times New Roman"/>
          <w:sz w:val="28"/>
          <w:szCs w:val="28"/>
          <w:lang w:val="en-US" w:eastAsia="ru-RU"/>
        </w:rPr>
        <w:t>Roman</w:t>
      </w:r>
      <w:r w:rsidR="007629FB" w:rsidRPr="007629FB">
        <w:rPr>
          <w:rFonts w:ascii="Times New Roman" w:eastAsia="Times New Roman" w:hAnsi="Times New Roman" w:cs="Times New Roman"/>
          <w:sz w:val="28"/>
          <w:szCs w:val="28"/>
          <w:lang w:eastAsia="ru-RU"/>
        </w:rPr>
        <w:t>, межстрочный интервал одинарный</w:t>
      </w:r>
      <w:r w:rsidR="00383844">
        <w:rPr>
          <w:rFonts w:ascii="Times New Roman" w:eastAsia="Times New Roman" w:hAnsi="Times New Roman" w:cs="Times New Roman"/>
          <w:sz w:val="28"/>
          <w:szCs w:val="28"/>
          <w:lang w:eastAsia="ru-RU"/>
        </w:rPr>
        <w:t>)</w:t>
      </w:r>
      <w:r w:rsidR="007629FB" w:rsidRPr="007629FB">
        <w:rPr>
          <w:rFonts w:ascii="Times New Roman" w:eastAsia="Times New Roman" w:hAnsi="Times New Roman" w:cs="Times New Roman"/>
          <w:sz w:val="28"/>
          <w:szCs w:val="28"/>
          <w:lang w:eastAsia="ru-RU"/>
        </w:rPr>
        <w:t>.</w:t>
      </w:r>
    </w:p>
    <w:p w:rsidR="00CD2510" w:rsidRDefault="00FC7C2B" w:rsidP="00BE3320">
      <w:pPr>
        <w:tabs>
          <w:tab w:val="left" w:pos="936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094025">
        <w:rPr>
          <w:rFonts w:ascii="Times New Roman" w:eastAsia="Times New Roman" w:hAnsi="Times New Roman" w:cs="Times New Roman"/>
          <w:sz w:val="28"/>
          <w:szCs w:val="28"/>
          <w:lang w:eastAsia="ru-RU"/>
        </w:rPr>
        <w:t>3.</w:t>
      </w:r>
      <w:r w:rsidRPr="00CD2510">
        <w:rPr>
          <w:rFonts w:ascii="Times New Roman" w:eastAsia="Times New Roman" w:hAnsi="Times New Roman" w:cs="Times New Roman"/>
          <w:sz w:val="28"/>
          <w:szCs w:val="28"/>
          <w:lang w:eastAsia="ru-RU"/>
        </w:rPr>
        <w:t xml:space="preserve"> </w:t>
      </w:r>
      <w:r w:rsidR="00094025">
        <w:rPr>
          <w:rFonts w:ascii="Times New Roman" w:eastAsia="Times New Roman" w:hAnsi="Times New Roman" w:cs="Times New Roman"/>
          <w:sz w:val="28"/>
          <w:szCs w:val="28"/>
          <w:lang w:eastAsia="ru-RU"/>
        </w:rPr>
        <w:t>В номинации «</w:t>
      </w:r>
      <w:r w:rsidR="00021BBB">
        <w:rPr>
          <w:rFonts w:ascii="Times New Roman" w:eastAsia="Times New Roman" w:hAnsi="Times New Roman" w:cs="Times New Roman"/>
          <w:sz w:val="28"/>
          <w:szCs w:val="28"/>
          <w:lang w:eastAsia="ru-RU"/>
        </w:rPr>
        <w:t>Виртуальная</w:t>
      </w:r>
      <w:r w:rsidR="00094025">
        <w:rPr>
          <w:rFonts w:ascii="Times New Roman" w:eastAsia="Times New Roman" w:hAnsi="Times New Roman" w:cs="Times New Roman"/>
          <w:sz w:val="28"/>
          <w:szCs w:val="28"/>
          <w:lang w:eastAsia="ru-RU"/>
        </w:rPr>
        <w:t xml:space="preserve"> книжная выставка» </w:t>
      </w:r>
      <w:r w:rsidR="00021BBB">
        <w:rPr>
          <w:rFonts w:ascii="Times New Roman" w:eastAsia="Times New Roman" w:hAnsi="Times New Roman" w:cs="Times New Roman"/>
          <w:sz w:val="28"/>
          <w:szCs w:val="28"/>
          <w:lang w:eastAsia="ru-RU"/>
        </w:rPr>
        <w:t>н</w:t>
      </w:r>
      <w:r w:rsidR="00094025" w:rsidRPr="00094025">
        <w:rPr>
          <w:rFonts w:ascii="Times New Roman" w:hAnsi="Times New Roman" w:cs="Times New Roman"/>
          <w:sz w:val="28"/>
          <w:szCs w:val="28"/>
        </w:rPr>
        <w:t xml:space="preserve">а Конкурс принимаются виртуальные книжные выставки, посвященные </w:t>
      </w:r>
      <w:r w:rsidR="00094025">
        <w:rPr>
          <w:rFonts w:ascii="Times New Roman" w:hAnsi="Times New Roman" w:cs="Times New Roman"/>
          <w:sz w:val="28"/>
          <w:szCs w:val="28"/>
        </w:rPr>
        <w:t xml:space="preserve">одной </w:t>
      </w:r>
      <w:r w:rsidR="00094025" w:rsidRPr="00094025">
        <w:rPr>
          <w:rFonts w:ascii="Times New Roman" w:hAnsi="Times New Roman" w:cs="Times New Roman"/>
          <w:sz w:val="28"/>
          <w:szCs w:val="28"/>
        </w:rPr>
        <w:t>или нескольким книгам, связанными между собой общими признаками (тематикой, серией, авторством и др.)</w:t>
      </w:r>
      <w:r w:rsidR="00D47553">
        <w:rPr>
          <w:rFonts w:ascii="Times New Roman" w:hAnsi="Times New Roman" w:cs="Times New Roman"/>
          <w:sz w:val="28"/>
          <w:szCs w:val="28"/>
        </w:rPr>
        <w:t xml:space="preserve"> по темам: «Посвящение учителю», «Литературное творчество учителей», «Учителями славится Россия», «Школ</w:t>
      </w:r>
      <w:r w:rsidR="00723319">
        <w:rPr>
          <w:rFonts w:ascii="Times New Roman" w:hAnsi="Times New Roman" w:cs="Times New Roman"/>
          <w:sz w:val="28"/>
          <w:szCs w:val="28"/>
        </w:rPr>
        <w:t>а</w:t>
      </w:r>
      <w:r w:rsidR="00D47553">
        <w:rPr>
          <w:rFonts w:ascii="Times New Roman" w:hAnsi="Times New Roman" w:cs="Times New Roman"/>
          <w:sz w:val="28"/>
          <w:szCs w:val="28"/>
        </w:rPr>
        <w:t xml:space="preserve"> в разных эпохах», «Портрет учителя»</w:t>
      </w:r>
      <w:r w:rsidR="00094025">
        <w:rPr>
          <w:rFonts w:ascii="Times New Roman" w:hAnsi="Times New Roman" w:cs="Times New Roman"/>
          <w:sz w:val="28"/>
          <w:szCs w:val="28"/>
        </w:rPr>
        <w:t>.</w:t>
      </w:r>
    </w:p>
    <w:p w:rsidR="00094025" w:rsidRPr="00094025" w:rsidRDefault="00021BBB" w:rsidP="00BE3320">
      <w:pPr>
        <w:tabs>
          <w:tab w:val="left" w:pos="9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Виртуальная книжная выставка –</w:t>
      </w:r>
      <w:r w:rsidR="00094025" w:rsidRPr="00094025">
        <w:rPr>
          <w:rFonts w:ascii="Times New Roman" w:hAnsi="Times New Roman" w:cs="Times New Roman"/>
          <w:sz w:val="28"/>
          <w:szCs w:val="28"/>
        </w:rPr>
        <w:t xml:space="preserve"> это публичная демонстрация в сети Интернет с помощью средств </w:t>
      </w:r>
      <w:proofErr w:type="spellStart"/>
      <w:r w:rsidR="00094025" w:rsidRPr="00094025">
        <w:rPr>
          <w:rFonts w:ascii="Times New Roman" w:hAnsi="Times New Roman" w:cs="Times New Roman"/>
          <w:sz w:val="28"/>
          <w:szCs w:val="28"/>
        </w:rPr>
        <w:t>веб-технологий</w:t>
      </w:r>
      <w:proofErr w:type="spellEnd"/>
      <w:r w:rsidR="00094025" w:rsidRPr="00094025">
        <w:rPr>
          <w:rFonts w:ascii="Times New Roman" w:hAnsi="Times New Roman" w:cs="Times New Roman"/>
          <w:sz w:val="28"/>
          <w:szCs w:val="28"/>
        </w:rPr>
        <w:t xml:space="preserve"> виртуальных образов специально подобранных и систематизированных произведений печати и других носителей информации, а также общедоступных электронных ресурсов, рекомендуемых удаленным пользователям библиотеки для обозрения, ознакомления и использования. Выставка предполагает виртуальную презентацию изданий, раскрывающую их содержание, а также доступ к материалам библиографического, фактографического, энциклопедического характера, существующим в электронном виде</w:t>
      </w:r>
      <w:r>
        <w:rPr>
          <w:rFonts w:ascii="Times New Roman" w:hAnsi="Times New Roman" w:cs="Times New Roman"/>
          <w:sz w:val="28"/>
          <w:szCs w:val="28"/>
        </w:rPr>
        <w:t xml:space="preserve">                            </w:t>
      </w:r>
      <w:r w:rsidR="00094025" w:rsidRPr="00094025">
        <w:rPr>
          <w:rFonts w:ascii="Times New Roman" w:hAnsi="Times New Roman" w:cs="Times New Roman"/>
          <w:sz w:val="28"/>
          <w:szCs w:val="28"/>
        </w:rPr>
        <w:t xml:space="preserve"> и доступным через Интернет.</w:t>
      </w:r>
    </w:p>
    <w:p w:rsidR="00021BBB" w:rsidRDefault="00094025" w:rsidP="00BE3320">
      <w:pPr>
        <w:tabs>
          <w:tab w:val="left" w:pos="9360"/>
        </w:tabs>
        <w:spacing w:after="0" w:line="240" w:lineRule="auto"/>
        <w:ind w:firstLine="709"/>
        <w:jc w:val="both"/>
      </w:pPr>
      <w:r w:rsidRPr="00094025">
        <w:rPr>
          <w:rFonts w:ascii="Times New Roman" w:hAnsi="Times New Roman" w:cs="Times New Roman"/>
          <w:sz w:val="28"/>
          <w:szCs w:val="28"/>
        </w:rPr>
        <w:t xml:space="preserve">Виртуальные книжные выставки могут </w:t>
      </w:r>
      <w:r>
        <w:rPr>
          <w:rFonts w:ascii="Times New Roman" w:hAnsi="Times New Roman" w:cs="Times New Roman"/>
          <w:sz w:val="28"/>
          <w:szCs w:val="28"/>
        </w:rPr>
        <w:t xml:space="preserve">быть выполнены в любом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w:t>
      </w:r>
      <w:r w:rsidRPr="00094025">
        <w:rPr>
          <w:rFonts w:ascii="Times New Roman" w:hAnsi="Times New Roman" w:cs="Times New Roman"/>
          <w:sz w:val="28"/>
          <w:szCs w:val="28"/>
        </w:rPr>
        <w:t xml:space="preserve"> сервисе web2.0, который соответствует творческим задачам проекта (</w:t>
      </w:r>
      <w:proofErr w:type="spellStart"/>
      <w:r w:rsidRPr="00094025">
        <w:rPr>
          <w:rFonts w:ascii="Times New Roman" w:hAnsi="Times New Roman" w:cs="Times New Roman"/>
          <w:sz w:val="28"/>
          <w:szCs w:val="28"/>
        </w:rPr>
        <w:t>PhotoPeach</w:t>
      </w:r>
      <w:proofErr w:type="spellEnd"/>
      <w:r w:rsidRPr="00094025">
        <w:rPr>
          <w:rFonts w:ascii="Times New Roman" w:hAnsi="Times New Roman" w:cs="Times New Roman"/>
          <w:sz w:val="28"/>
          <w:szCs w:val="28"/>
        </w:rPr>
        <w:t xml:space="preserve">, </w:t>
      </w:r>
      <w:proofErr w:type="spellStart"/>
      <w:r w:rsidRPr="00094025">
        <w:rPr>
          <w:rFonts w:ascii="Times New Roman" w:hAnsi="Times New Roman" w:cs="Times New Roman"/>
          <w:sz w:val="28"/>
          <w:szCs w:val="28"/>
        </w:rPr>
        <w:t>ZooBurst</w:t>
      </w:r>
      <w:proofErr w:type="spellEnd"/>
      <w:r w:rsidRPr="00094025">
        <w:rPr>
          <w:rFonts w:ascii="Times New Roman" w:hAnsi="Times New Roman" w:cs="Times New Roman"/>
          <w:sz w:val="28"/>
          <w:szCs w:val="28"/>
        </w:rPr>
        <w:t xml:space="preserve">, </w:t>
      </w:r>
      <w:proofErr w:type="spellStart"/>
      <w:r w:rsidRPr="00094025">
        <w:rPr>
          <w:rFonts w:ascii="Times New Roman" w:hAnsi="Times New Roman" w:cs="Times New Roman"/>
          <w:sz w:val="28"/>
          <w:szCs w:val="28"/>
        </w:rPr>
        <w:t>Dipity</w:t>
      </w:r>
      <w:proofErr w:type="spellEnd"/>
      <w:r w:rsidRPr="00094025">
        <w:rPr>
          <w:rFonts w:ascii="Times New Roman" w:hAnsi="Times New Roman" w:cs="Times New Roman"/>
          <w:sz w:val="28"/>
          <w:szCs w:val="28"/>
        </w:rPr>
        <w:t xml:space="preserve">, </w:t>
      </w:r>
      <w:proofErr w:type="spellStart"/>
      <w:r w:rsidRPr="00094025">
        <w:rPr>
          <w:rFonts w:ascii="Times New Roman" w:hAnsi="Times New Roman" w:cs="Times New Roman"/>
          <w:sz w:val="28"/>
          <w:szCs w:val="28"/>
        </w:rPr>
        <w:t>Calameo</w:t>
      </w:r>
      <w:proofErr w:type="spellEnd"/>
      <w:r w:rsidRPr="00094025">
        <w:rPr>
          <w:rFonts w:ascii="Times New Roman" w:hAnsi="Times New Roman" w:cs="Times New Roman"/>
          <w:sz w:val="28"/>
          <w:szCs w:val="28"/>
        </w:rPr>
        <w:t xml:space="preserve">, </w:t>
      </w:r>
      <w:proofErr w:type="spellStart"/>
      <w:r w:rsidRPr="00094025">
        <w:rPr>
          <w:rFonts w:ascii="Times New Roman" w:hAnsi="Times New Roman" w:cs="Times New Roman"/>
          <w:sz w:val="28"/>
          <w:szCs w:val="28"/>
        </w:rPr>
        <w:t>Playcast</w:t>
      </w:r>
      <w:proofErr w:type="spellEnd"/>
      <w:r w:rsidRPr="00094025">
        <w:rPr>
          <w:rFonts w:ascii="Times New Roman" w:hAnsi="Times New Roman" w:cs="Times New Roman"/>
          <w:sz w:val="28"/>
          <w:szCs w:val="28"/>
        </w:rPr>
        <w:t xml:space="preserve">, </w:t>
      </w:r>
      <w:proofErr w:type="spellStart"/>
      <w:r w:rsidRPr="00094025">
        <w:rPr>
          <w:rFonts w:ascii="Times New Roman" w:hAnsi="Times New Roman" w:cs="Times New Roman"/>
          <w:sz w:val="28"/>
          <w:szCs w:val="28"/>
        </w:rPr>
        <w:t>ThingLink</w:t>
      </w:r>
      <w:proofErr w:type="spellEnd"/>
      <w:r w:rsidRPr="00094025">
        <w:rPr>
          <w:rFonts w:ascii="Times New Roman" w:hAnsi="Times New Roman" w:cs="Times New Roman"/>
          <w:sz w:val="28"/>
          <w:szCs w:val="28"/>
        </w:rPr>
        <w:t xml:space="preserve"> и др.)</w:t>
      </w:r>
      <w:r>
        <w:rPr>
          <w:rFonts w:ascii="Times New Roman" w:hAnsi="Times New Roman" w:cs="Times New Roman"/>
          <w:sz w:val="28"/>
          <w:szCs w:val="28"/>
        </w:rPr>
        <w:t>.</w:t>
      </w:r>
      <w:r w:rsidR="00021BBB" w:rsidRPr="00021BBB">
        <w:t xml:space="preserve"> </w:t>
      </w:r>
    </w:p>
    <w:p w:rsidR="00094025" w:rsidRDefault="00021BBB" w:rsidP="00BE3320">
      <w:pPr>
        <w:tabs>
          <w:tab w:val="left" w:pos="9360"/>
        </w:tabs>
        <w:spacing w:after="0" w:line="240" w:lineRule="auto"/>
        <w:ind w:firstLine="709"/>
        <w:jc w:val="both"/>
        <w:rPr>
          <w:rFonts w:ascii="Times New Roman" w:hAnsi="Times New Roman" w:cs="Times New Roman"/>
          <w:sz w:val="28"/>
          <w:szCs w:val="28"/>
        </w:rPr>
      </w:pPr>
      <w:r w:rsidRPr="00021BBB">
        <w:rPr>
          <w:rFonts w:ascii="Times New Roman" w:hAnsi="Times New Roman" w:cs="Times New Roman"/>
          <w:sz w:val="28"/>
          <w:szCs w:val="28"/>
        </w:rPr>
        <w:t xml:space="preserve">Конкурсная работа должна содержать ссылки на заимствованные информационные источники и ресурсы, авторов и правообладателей </w:t>
      </w:r>
      <w:r>
        <w:rPr>
          <w:rFonts w:ascii="Times New Roman" w:hAnsi="Times New Roman" w:cs="Times New Roman"/>
          <w:sz w:val="28"/>
          <w:szCs w:val="28"/>
        </w:rPr>
        <w:t xml:space="preserve">                        </w:t>
      </w:r>
      <w:r w:rsidRPr="00021BBB">
        <w:rPr>
          <w:rFonts w:ascii="Times New Roman" w:hAnsi="Times New Roman" w:cs="Times New Roman"/>
          <w:sz w:val="28"/>
          <w:szCs w:val="28"/>
        </w:rPr>
        <w:t>(в соответствии с Законом «Об авторском праве и смежных правах»</w:t>
      </w:r>
      <w:r>
        <w:rPr>
          <w:rFonts w:ascii="Times New Roman" w:hAnsi="Times New Roman" w:cs="Times New Roman"/>
          <w:sz w:val="28"/>
          <w:szCs w:val="28"/>
        </w:rPr>
        <w:t xml:space="preserve">                         </w:t>
      </w:r>
      <w:r w:rsidRPr="00021BBB">
        <w:rPr>
          <w:rFonts w:ascii="Times New Roman" w:hAnsi="Times New Roman" w:cs="Times New Roman"/>
          <w:sz w:val="28"/>
          <w:szCs w:val="28"/>
        </w:rPr>
        <w:t xml:space="preserve"> и Гражданским кодексом РФ, ч. 4.).</w:t>
      </w:r>
    </w:p>
    <w:p w:rsidR="001B3CD1" w:rsidRDefault="001B3CD1" w:rsidP="00BE3320">
      <w:pPr>
        <w:pStyle w:val="a4"/>
        <w:tabs>
          <w:tab w:val="num" w:pos="0"/>
        </w:tabs>
        <w:spacing w:before="0" w:beforeAutospacing="0" w:after="0" w:afterAutospacing="0"/>
        <w:jc w:val="both"/>
        <w:rPr>
          <w:sz w:val="28"/>
          <w:szCs w:val="28"/>
        </w:rPr>
      </w:pPr>
      <w:r>
        <w:rPr>
          <w:sz w:val="28"/>
          <w:szCs w:val="28"/>
        </w:rPr>
        <w:tab/>
        <w:t>В пояснительной записке к работе указывается:</w:t>
      </w:r>
    </w:p>
    <w:p w:rsidR="001B3CD1" w:rsidRDefault="001B3CD1" w:rsidP="00BE3320">
      <w:pPr>
        <w:pStyle w:val="a4"/>
        <w:tabs>
          <w:tab w:val="num" w:pos="0"/>
        </w:tabs>
        <w:spacing w:before="0" w:beforeAutospacing="0" w:after="0" w:afterAutospacing="0"/>
        <w:jc w:val="both"/>
        <w:rPr>
          <w:color w:val="000000"/>
          <w:sz w:val="28"/>
          <w:szCs w:val="28"/>
        </w:rPr>
      </w:pPr>
      <w:r>
        <w:rPr>
          <w:sz w:val="28"/>
          <w:szCs w:val="28"/>
        </w:rPr>
        <w:tab/>
        <w:t xml:space="preserve"> </w:t>
      </w:r>
      <w:r>
        <w:rPr>
          <w:color w:val="000000"/>
          <w:sz w:val="28"/>
          <w:szCs w:val="28"/>
        </w:rPr>
        <w:t>– ФИО автора, наименование образовательной организации;</w:t>
      </w:r>
    </w:p>
    <w:p w:rsidR="001B3CD1" w:rsidRDefault="001B3CD1" w:rsidP="00BE3320">
      <w:pPr>
        <w:pStyle w:val="a4"/>
        <w:tabs>
          <w:tab w:val="num" w:pos="0"/>
        </w:tabs>
        <w:spacing w:before="0" w:beforeAutospacing="0" w:after="0" w:afterAutospacing="0"/>
        <w:jc w:val="both"/>
        <w:rPr>
          <w:color w:val="000000"/>
          <w:sz w:val="28"/>
          <w:szCs w:val="28"/>
        </w:rPr>
      </w:pPr>
      <w:r>
        <w:rPr>
          <w:color w:val="000000"/>
          <w:sz w:val="28"/>
          <w:szCs w:val="28"/>
        </w:rPr>
        <w:tab/>
        <w:t>– название выставки;</w:t>
      </w:r>
    </w:p>
    <w:p w:rsidR="001B3CD1" w:rsidRPr="005D26EE" w:rsidRDefault="001B3CD1" w:rsidP="00BE3320">
      <w:pPr>
        <w:pStyle w:val="a4"/>
        <w:tabs>
          <w:tab w:val="num" w:pos="0"/>
        </w:tabs>
        <w:spacing w:before="0" w:beforeAutospacing="0" w:after="0" w:afterAutospacing="0"/>
        <w:ind w:firstLine="709"/>
        <w:jc w:val="both"/>
        <w:rPr>
          <w:color w:val="000000"/>
          <w:sz w:val="28"/>
          <w:szCs w:val="28"/>
        </w:rPr>
      </w:pPr>
      <w:r>
        <w:rPr>
          <w:color w:val="000000"/>
          <w:sz w:val="28"/>
          <w:szCs w:val="28"/>
        </w:rPr>
        <w:t>– паспорт выставки;</w:t>
      </w:r>
    </w:p>
    <w:p w:rsidR="001B3CD1" w:rsidRPr="005D26EE" w:rsidRDefault="001B3CD1" w:rsidP="00BE3320">
      <w:pPr>
        <w:pStyle w:val="a4"/>
        <w:tabs>
          <w:tab w:val="num" w:pos="0"/>
        </w:tabs>
        <w:spacing w:before="0" w:beforeAutospacing="0" w:after="0" w:afterAutospacing="0"/>
        <w:jc w:val="both"/>
        <w:rPr>
          <w:color w:val="000000"/>
          <w:sz w:val="28"/>
          <w:szCs w:val="28"/>
        </w:rPr>
      </w:pPr>
      <w:r>
        <w:rPr>
          <w:color w:val="000000"/>
          <w:sz w:val="28"/>
          <w:szCs w:val="28"/>
        </w:rPr>
        <w:tab/>
        <w:t xml:space="preserve">– </w:t>
      </w:r>
      <w:r w:rsidRPr="005D26EE">
        <w:rPr>
          <w:color w:val="000000"/>
          <w:sz w:val="28"/>
          <w:szCs w:val="28"/>
        </w:rPr>
        <w:t>цель</w:t>
      </w:r>
      <w:r>
        <w:rPr>
          <w:color w:val="000000"/>
          <w:sz w:val="28"/>
          <w:szCs w:val="28"/>
        </w:rPr>
        <w:t xml:space="preserve">, </w:t>
      </w:r>
      <w:r w:rsidRPr="005D26EE">
        <w:rPr>
          <w:color w:val="000000"/>
          <w:sz w:val="28"/>
          <w:szCs w:val="28"/>
        </w:rPr>
        <w:t>зад</w:t>
      </w:r>
      <w:r>
        <w:rPr>
          <w:color w:val="000000"/>
          <w:sz w:val="28"/>
          <w:szCs w:val="28"/>
        </w:rPr>
        <w:t>ачи;</w:t>
      </w:r>
    </w:p>
    <w:p w:rsidR="001B3CD1" w:rsidRDefault="001B3CD1" w:rsidP="00BE3320">
      <w:pPr>
        <w:pStyle w:val="a4"/>
        <w:tabs>
          <w:tab w:val="num" w:pos="0"/>
        </w:tabs>
        <w:spacing w:before="0" w:beforeAutospacing="0" w:after="0" w:afterAutospacing="0"/>
        <w:jc w:val="both"/>
        <w:rPr>
          <w:color w:val="000000"/>
          <w:sz w:val="27"/>
          <w:szCs w:val="27"/>
        </w:rPr>
      </w:pPr>
      <w:r>
        <w:rPr>
          <w:color w:val="000000"/>
          <w:sz w:val="28"/>
          <w:szCs w:val="28"/>
        </w:rPr>
        <w:tab/>
      </w:r>
      <w:r>
        <w:rPr>
          <w:color w:val="000000"/>
          <w:sz w:val="27"/>
          <w:szCs w:val="27"/>
        </w:rPr>
        <w:t>–  использование художественно-иллюстративного материала;</w:t>
      </w:r>
    </w:p>
    <w:p w:rsidR="001B3CD1" w:rsidRPr="005D26EE" w:rsidRDefault="001B3CD1" w:rsidP="00BE3320">
      <w:pPr>
        <w:pStyle w:val="a4"/>
        <w:tabs>
          <w:tab w:val="num" w:pos="0"/>
        </w:tabs>
        <w:spacing w:before="0" w:beforeAutospacing="0" w:after="0" w:afterAutospacing="0"/>
        <w:jc w:val="both"/>
        <w:rPr>
          <w:color w:val="000000"/>
          <w:sz w:val="28"/>
          <w:szCs w:val="28"/>
        </w:rPr>
      </w:pPr>
      <w:r>
        <w:rPr>
          <w:color w:val="000000"/>
          <w:sz w:val="27"/>
          <w:szCs w:val="27"/>
        </w:rPr>
        <w:tab/>
        <w:t>– рекламное сопровождение экспозиции;</w:t>
      </w:r>
    </w:p>
    <w:p w:rsidR="001B3CD1" w:rsidRPr="005D26EE" w:rsidRDefault="001B3CD1" w:rsidP="00BE3320">
      <w:pPr>
        <w:pStyle w:val="a4"/>
        <w:tabs>
          <w:tab w:val="num" w:pos="0"/>
        </w:tabs>
        <w:spacing w:before="0" w:beforeAutospacing="0" w:after="0" w:afterAutospacing="0"/>
        <w:jc w:val="both"/>
        <w:rPr>
          <w:color w:val="000000"/>
          <w:sz w:val="28"/>
          <w:szCs w:val="28"/>
        </w:rPr>
      </w:pPr>
      <w:r>
        <w:rPr>
          <w:color w:val="000000"/>
          <w:sz w:val="28"/>
          <w:szCs w:val="28"/>
        </w:rPr>
        <w:tab/>
        <w:t xml:space="preserve">– </w:t>
      </w:r>
      <w:r w:rsidRPr="005D26EE">
        <w:rPr>
          <w:color w:val="000000"/>
          <w:sz w:val="28"/>
          <w:szCs w:val="28"/>
        </w:rPr>
        <w:t>список использованной литературы</w:t>
      </w:r>
      <w:r>
        <w:rPr>
          <w:color w:val="000000"/>
          <w:sz w:val="28"/>
          <w:szCs w:val="28"/>
        </w:rPr>
        <w:t>;</w:t>
      </w:r>
    </w:p>
    <w:p w:rsidR="001B3CD1" w:rsidRDefault="001B3CD1" w:rsidP="00BE3320">
      <w:pPr>
        <w:pStyle w:val="a4"/>
        <w:tabs>
          <w:tab w:val="num" w:pos="0"/>
        </w:tabs>
        <w:spacing w:before="0" w:beforeAutospacing="0" w:after="0" w:afterAutospacing="0"/>
        <w:ind w:firstLine="709"/>
        <w:jc w:val="both"/>
        <w:rPr>
          <w:color w:val="000000"/>
          <w:sz w:val="28"/>
          <w:szCs w:val="28"/>
        </w:rPr>
      </w:pPr>
      <w:r>
        <w:rPr>
          <w:color w:val="000000"/>
          <w:sz w:val="28"/>
          <w:szCs w:val="28"/>
        </w:rPr>
        <w:t>– п</w:t>
      </w:r>
      <w:r w:rsidRPr="005D26EE">
        <w:rPr>
          <w:color w:val="000000"/>
          <w:sz w:val="28"/>
          <w:szCs w:val="28"/>
        </w:rPr>
        <w:t>риложени</w:t>
      </w:r>
      <w:r>
        <w:rPr>
          <w:color w:val="000000"/>
          <w:sz w:val="28"/>
          <w:szCs w:val="28"/>
        </w:rPr>
        <w:t>е</w:t>
      </w:r>
      <w:r w:rsidRPr="005D26EE">
        <w:rPr>
          <w:color w:val="000000"/>
          <w:sz w:val="28"/>
          <w:szCs w:val="28"/>
        </w:rPr>
        <w:t xml:space="preserve"> (раздаточный материал, таблицы, схемы</w:t>
      </w:r>
      <w:r>
        <w:rPr>
          <w:color w:val="000000"/>
          <w:sz w:val="28"/>
          <w:szCs w:val="28"/>
        </w:rPr>
        <w:t>).</w:t>
      </w:r>
    </w:p>
    <w:p w:rsidR="001B3CD1" w:rsidRPr="005D26EE" w:rsidRDefault="001B3CD1" w:rsidP="00BE3320">
      <w:pPr>
        <w:pStyle w:val="a4"/>
        <w:tabs>
          <w:tab w:val="num" w:pos="0"/>
        </w:tabs>
        <w:spacing w:before="0" w:beforeAutospacing="0" w:after="0" w:afterAutospacing="0"/>
        <w:ind w:firstLine="709"/>
        <w:jc w:val="both"/>
        <w:rPr>
          <w:color w:val="000000"/>
          <w:sz w:val="28"/>
          <w:szCs w:val="28"/>
        </w:rPr>
      </w:pPr>
    </w:p>
    <w:p w:rsidR="00CD2510" w:rsidRPr="00CD2510" w:rsidRDefault="00CD2510" w:rsidP="00BE3320">
      <w:pPr>
        <w:tabs>
          <w:tab w:val="left" w:pos="9360"/>
        </w:tabs>
        <w:spacing w:after="0" w:line="240" w:lineRule="auto"/>
        <w:jc w:val="center"/>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lang w:eastAsia="ru-RU"/>
        </w:rPr>
        <w:t>6. Критерии оценки</w:t>
      </w:r>
      <w:r w:rsidR="00A317F0">
        <w:rPr>
          <w:rFonts w:ascii="Times New Roman" w:eastAsia="Times New Roman" w:hAnsi="Times New Roman" w:cs="Times New Roman"/>
          <w:sz w:val="28"/>
          <w:szCs w:val="28"/>
          <w:lang w:eastAsia="ru-RU"/>
        </w:rPr>
        <w:t xml:space="preserve"> конкурсных работ</w:t>
      </w:r>
    </w:p>
    <w:p w:rsidR="00CD2510" w:rsidRPr="00CD2510" w:rsidRDefault="00CD2510" w:rsidP="00BE3320">
      <w:pPr>
        <w:tabs>
          <w:tab w:val="left" w:pos="9360"/>
        </w:tabs>
        <w:spacing w:after="0" w:line="240" w:lineRule="auto"/>
        <w:ind w:firstLine="709"/>
        <w:jc w:val="both"/>
        <w:rPr>
          <w:rFonts w:ascii="Times New Roman" w:eastAsia="Times New Roman" w:hAnsi="Times New Roman" w:cs="Times New Roman"/>
          <w:b/>
          <w:sz w:val="28"/>
          <w:szCs w:val="28"/>
          <w:lang w:eastAsia="ru-RU"/>
        </w:rPr>
      </w:pPr>
    </w:p>
    <w:p w:rsidR="00A005B1" w:rsidRDefault="00CD2510" w:rsidP="00BE3320">
      <w:pPr>
        <w:tabs>
          <w:tab w:val="left" w:pos="9360"/>
        </w:tabs>
        <w:spacing w:after="0" w:line="240" w:lineRule="auto"/>
        <w:ind w:firstLine="709"/>
        <w:jc w:val="both"/>
        <w:rPr>
          <w:rFonts w:ascii="Times New Roman" w:hAnsi="Times New Roman" w:cs="Times New Roman"/>
          <w:color w:val="000000"/>
          <w:sz w:val="28"/>
          <w:szCs w:val="28"/>
        </w:rPr>
      </w:pPr>
      <w:r w:rsidRPr="00CD2510">
        <w:rPr>
          <w:rFonts w:ascii="Times New Roman" w:eastAsia="Times New Roman" w:hAnsi="Times New Roman" w:cs="Times New Roman"/>
          <w:sz w:val="28"/>
          <w:szCs w:val="28"/>
          <w:lang w:eastAsia="ru-RU"/>
        </w:rPr>
        <w:t xml:space="preserve">6.1. </w:t>
      </w:r>
      <w:r w:rsidR="00A005B1" w:rsidRPr="00A005B1">
        <w:rPr>
          <w:rFonts w:ascii="Times New Roman" w:hAnsi="Times New Roman" w:cs="Times New Roman"/>
          <w:color w:val="000000"/>
          <w:sz w:val="28"/>
          <w:szCs w:val="28"/>
        </w:rPr>
        <w:t>Конкурсные работы оцениваются по 5-ти бальной шкале</w:t>
      </w:r>
      <w:r w:rsidR="00A005B1">
        <w:rPr>
          <w:rFonts w:ascii="Times New Roman" w:hAnsi="Times New Roman" w:cs="Times New Roman"/>
          <w:color w:val="000000"/>
          <w:sz w:val="28"/>
          <w:szCs w:val="28"/>
        </w:rPr>
        <w:t>.</w:t>
      </w:r>
    </w:p>
    <w:p w:rsidR="00CD2510" w:rsidRPr="00CD2510" w:rsidRDefault="00A005B1"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Pr>
          <w:rFonts w:ascii="Arial" w:hAnsi="Arial" w:cs="Arial"/>
          <w:color w:val="000000"/>
          <w:sz w:val="14"/>
          <w:szCs w:val="14"/>
        </w:rPr>
        <w:t xml:space="preserve"> </w:t>
      </w:r>
      <w:r w:rsidR="00021BBB">
        <w:rPr>
          <w:rFonts w:ascii="Times New Roman" w:hAnsi="Times New Roman" w:cs="Times New Roman"/>
          <w:color w:val="000000"/>
          <w:sz w:val="28"/>
          <w:szCs w:val="28"/>
        </w:rPr>
        <w:t>В</w:t>
      </w:r>
      <w:r w:rsidR="00021BBB" w:rsidRPr="00EA37E5">
        <w:rPr>
          <w:rFonts w:ascii="Times New Roman" w:hAnsi="Times New Roman" w:cs="Times New Roman"/>
          <w:color w:val="000000"/>
          <w:sz w:val="28"/>
          <w:szCs w:val="28"/>
        </w:rPr>
        <w:t xml:space="preserve"> номинациях:</w:t>
      </w:r>
      <w:r w:rsidR="00021BBB" w:rsidRPr="00EA37E5">
        <w:rPr>
          <w:rFonts w:ascii="Times New Roman" w:eastAsia="Times New Roman" w:hAnsi="Times New Roman" w:cs="Times New Roman"/>
          <w:sz w:val="28"/>
          <w:szCs w:val="28"/>
          <w:lang w:eastAsia="ru-RU"/>
        </w:rPr>
        <w:t xml:space="preserve"> «Методическая разработка библиотечного урока» и «Методическая разработка внеклассного мероприятия»</w:t>
      </w:r>
      <w:r w:rsidR="00021BBB">
        <w:rPr>
          <w:rFonts w:ascii="Times New Roman" w:eastAsia="Times New Roman" w:hAnsi="Times New Roman" w:cs="Times New Roman"/>
          <w:sz w:val="28"/>
          <w:szCs w:val="28"/>
          <w:lang w:eastAsia="ru-RU"/>
        </w:rPr>
        <w:t xml:space="preserve"> э</w:t>
      </w:r>
      <w:r w:rsidR="00CD2510" w:rsidRPr="00CD2510">
        <w:rPr>
          <w:rFonts w:ascii="Times New Roman" w:eastAsia="Times New Roman" w:hAnsi="Times New Roman" w:cs="Times New Roman"/>
          <w:sz w:val="28"/>
          <w:szCs w:val="28"/>
          <w:lang w:eastAsia="ru-RU"/>
        </w:rPr>
        <w:t>кспертная оценка конкурсных работ осуществляется по следующим критериям:</w:t>
      </w:r>
    </w:p>
    <w:p w:rsidR="00BA3359" w:rsidRPr="00BA3359" w:rsidRDefault="00CD2510" w:rsidP="00BE3320">
      <w:pPr>
        <w:tabs>
          <w:tab w:val="left" w:pos="9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lang w:eastAsia="ru-RU"/>
        </w:rPr>
        <w:t>– глубина проработки материала, степень раскрытия конкурсной темы;</w:t>
      </w:r>
    </w:p>
    <w:p w:rsidR="00CD2510" w:rsidRPr="00CD2510" w:rsidRDefault="00CD2510" w:rsidP="00BE3320">
      <w:pPr>
        <w:tabs>
          <w:tab w:val="left" w:pos="9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lang w:eastAsia="ru-RU"/>
        </w:rPr>
        <w:lastRenderedPageBreak/>
        <w:t xml:space="preserve">– </w:t>
      </w:r>
      <w:r w:rsidR="00BA3359">
        <w:rPr>
          <w:rFonts w:ascii="Times New Roman" w:eastAsia="Times New Roman" w:hAnsi="Times New Roman" w:cs="Times New Roman"/>
          <w:sz w:val="28"/>
          <w:szCs w:val="28"/>
          <w:lang w:eastAsia="ru-RU"/>
        </w:rPr>
        <w:t xml:space="preserve">новизна и </w:t>
      </w:r>
      <w:r w:rsidRPr="00CD2510">
        <w:rPr>
          <w:rFonts w:ascii="Times New Roman" w:eastAsia="Times New Roman" w:hAnsi="Times New Roman" w:cs="Times New Roman"/>
          <w:sz w:val="28"/>
          <w:szCs w:val="28"/>
          <w:lang w:eastAsia="ru-RU"/>
        </w:rPr>
        <w:t>познавательная ценность представленного материала</w:t>
      </w:r>
      <w:r w:rsidR="00BA3359">
        <w:rPr>
          <w:rFonts w:ascii="Times New Roman" w:eastAsia="Times New Roman" w:hAnsi="Times New Roman" w:cs="Times New Roman"/>
          <w:sz w:val="28"/>
          <w:szCs w:val="28"/>
          <w:lang w:eastAsia="ru-RU"/>
        </w:rPr>
        <w:t xml:space="preserve"> (</w:t>
      </w:r>
      <w:r w:rsidR="00BA3359" w:rsidRPr="00BA3359">
        <w:rPr>
          <w:rFonts w:ascii="Times New Roman" w:eastAsia="Times New Roman" w:hAnsi="Times New Roman" w:cs="Times New Roman"/>
          <w:sz w:val="28"/>
          <w:szCs w:val="28"/>
          <w:lang w:eastAsia="ru-RU"/>
        </w:rPr>
        <w:t>авторская разработка или адаптация уже</w:t>
      </w:r>
      <w:r w:rsidR="00CB193C">
        <w:rPr>
          <w:rFonts w:ascii="Times New Roman" w:eastAsia="Times New Roman" w:hAnsi="Times New Roman" w:cs="Times New Roman"/>
          <w:sz w:val="28"/>
          <w:szCs w:val="28"/>
          <w:lang w:eastAsia="ru-RU"/>
        </w:rPr>
        <w:t xml:space="preserve"> </w:t>
      </w:r>
      <w:r w:rsidR="00BA3359" w:rsidRPr="00BA3359">
        <w:rPr>
          <w:rFonts w:ascii="Times New Roman" w:eastAsia="Times New Roman" w:hAnsi="Times New Roman" w:cs="Times New Roman"/>
          <w:sz w:val="28"/>
          <w:szCs w:val="28"/>
          <w:lang w:eastAsia="ru-RU"/>
        </w:rPr>
        <w:t>имеющихся в педагогической практике материалов к</w:t>
      </w:r>
      <w:r w:rsidR="00CB193C">
        <w:rPr>
          <w:rFonts w:ascii="Times New Roman" w:eastAsia="Times New Roman" w:hAnsi="Times New Roman" w:cs="Times New Roman"/>
          <w:sz w:val="28"/>
          <w:szCs w:val="28"/>
          <w:lang w:eastAsia="ru-RU"/>
        </w:rPr>
        <w:t xml:space="preserve"> </w:t>
      </w:r>
      <w:r w:rsidR="00BA3359" w:rsidRPr="00BA3359">
        <w:rPr>
          <w:rFonts w:ascii="Times New Roman" w:eastAsia="Times New Roman" w:hAnsi="Times New Roman" w:cs="Times New Roman"/>
          <w:sz w:val="28"/>
          <w:szCs w:val="28"/>
          <w:lang w:eastAsia="ru-RU"/>
        </w:rPr>
        <w:t>условиям</w:t>
      </w:r>
      <w:r w:rsidR="00BA3359">
        <w:rPr>
          <w:rFonts w:ascii="Times New Roman" w:eastAsia="Times New Roman" w:hAnsi="Times New Roman" w:cs="Times New Roman"/>
          <w:sz w:val="28"/>
          <w:szCs w:val="28"/>
          <w:lang w:eastAsia="ru-RU"/>
        </w:rPr>
        <w:t xml:space="preserve"> конкретного </w:t>
      </w:r>
      <w:r w:rsidR="00BA3359" w:rsidRPr="00BA3359">
        <w:rPr>
          <w:rFonts w:ascii="Times New Roman" w:eastAsia="Times New Roman" w:hAnsi="Times New Roman" w:cs="Times New Roman"/>
          <w:sz w:val="28"/>
          <w:szCs w:val="28"/>
          <w:lang w:eastAsia="ru-RU"/>
        </w:rPr>
        <w:t>образовательного</w:t>
      </w:r>
      <w:r w:rsidR="00CB193C">
        <w:rPr>
          <w:rFonts w:ascii="Times New Roman" w:eastAsia="Times New Roman" w:hAnsi="Times New Roman" w:cs="Times New Roman"/>
          <w:sz w:val="28"/>
          <w:szCs w:val="28"/>
          <w:lang w:eastAsia="ru-RU"/>
        </w:rPr>
        <w:t xml:space="preserve"> </w:t>
      </w:r>
      <w:r w:rsidR="00BA3359" w:rsidRPr="00BA3359">
        <w:rPr>
          <w:rFonts w:ascii="Times New Roman" w:eastAsia="Times New Roman" w:hAnsi="Times New Roman" w:cs="Times New Roman"/>
          <w:sz w:val="28"/>
          <w:szCs w:val="28"/>
          <w:lang w:eastAsia="ru-RU"/>
        </w:rPr>
        <w:t>учреждения, класса, группы детей</w:t>
      </w:r>
      <w:r w:rsidR="00BA3359">
        <w:rPr>
          <w:rFonts w:ascii="Times New Roman" w:eastAsia="Times New Roman" w:hAnsi="Times New Roman" w:cs="Times New Roman"/>
          <w:sz w:val="28"/>
          <w:szCs w:val="28"/>
          <w:lang w:eastAsia="ru-RU"/>
        </w:rPr>
        <w:t>)</w:t>
      </w:r>
      <w:r w:rsidRPr="00CD2510">
        <w:rPr>
          <w:rFonts w:ascii="Times New Roman" w:eastAsia="Times New Roman" w:hAnsi="Times New Roman" w:cs="Times New Roman"/>
          <w:sz w:val="28"/>
          <w:szCs w:val="28"/>
          <w:lang w:eastAsia="ru-RU"/>
        </w:rPr>
        <w:t>;</w:t>
      </w:r>
    </w:p>
    <w:p w:rsidR="00CD2510" w:rsidRDefault="00CD2510"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CD2510">
        <w:rPr>
          <w:rFonts w:ascii="Times New Roman" w:eastAsia="Times New Roman" w:hAnsi="Times New Roman" w:cs="Times New Roman"/>
          <w:sz w:val="28"/>
          <w:szCs w:val="28"/>
          <w:lang w:eastAsia="ru-RU"/>
        </w:rPr>
        <w:t xml:space="preserve">– </w:t>
      </w:r>
      <w:r w:rsidR="00BA3359">
        <w:rPr>
          <w:rFonts w:ascii="Times New Roman" w:eastAsia="Times New Roman" w:hAnsi="Times New Roman" w:cs="Times New Roman"/>
          <w:sz w:val="28"/>
          <w:szCs w:val="28"/>
          <w:lang w:eastAsia="ru-RU"/>
        </w:rPr>
        <w:t xml:space="preserve">соответствие </w:t>
      </w:r>
      <w:r w:rsidR="00BA3359" w:rsidRPr="00BA3359">
        <w:rPr>
          <w:rFonts w:ascii="Times New Roman" w:eastAsia="Times New Roman" w:hAnsi="Times New Roman" w:cs="Times New Roman"/>
          <w:sz w:val="28"/>
          <w:szCs w:val="28"/>
          <w:lang w:eastAsia="ru-RU"/>
        </w:rPr>
        <w:t>ц</w:t>
      </w:r>
      <w:r w:rsidR="00BA3359">
        <w:rPr>
          <w:rFonts w:ascii="Times New Roman" w:eastAsia="Times New Roman" w:hAnsi="Times New Roman" w:cs="Times New Roman"/>
          <w:sz w:val="28"/>
          <w:szCs w:val="28"/>
          <w:lang w:eastAsia="ru-RU"/>
        </w:rPr>
        <w:t xml:space="preserve">ели и задач </w:t>
      </w:r>
      <w:r w:rsidR="00BA3359" w:rsidRPr="00BA3359">
        <w:rPr>
          <w:rFonts w:ascii="Times New Roman" w:eastAsia="Times New Roman" w:hAnsi="Times New Roman" w:cs="Times New Roman"/>
          <w:sz w:val="28"/>
          <w:szCs w:val="28"/>
          <w:lang w:eastAsia="ru-RU"/>
        </w:rPr>
        <w:t>разработки</w:t>
      </w:r>
      <w:r w:rsidR="00BA3359">
        <w:rPr>
          <w:rFonts w:ascii="Times New Roman" w:eastAsia="Times New Roman" w:hAnsi="Times New Roman" w:cs="Times New Roman"/>
          <w:sz w:val="28"/>
          <w:szCs w:val="28"/>
          <w:lang w:eastAsia="ru-RU"/>
        </w:rPr>
        <w:t xml:space="preserve"> (</w:t>
      </w:r>
      <w:r w:rsidR="00BA3359" w:rsidRPr="00BA3359">
        <w:rPr>
          <w:rFonts w:ascii="Times New Roman" w:eastAsia="Times New Roman" w:hAnsi="Times New Roman" w:cs="Times New Roman"/>
          <w:sz w:val="28"/>
          <w:szCs w:val="28"/>
          <w:lang w:eastAsia="ru-RU"/>
        </w:rPr>
        <w:t>достижимость цели;</w:t>
      </w:r>
      <w:r w:rsidR="00CB193C">
        <w:rPr>
          <w:rFonts w:ascii="Times New Roman" w:eastAsia="Times New Roman" w:hAnsi="Times New Roman" w:cs="Times New Roman"/>
          <w:sz w:val="28"/>
          <w:szCs w:val="28"/>
          <w:lang w:eastAsia="ru-RU"/>
        </w:rPr>
        <w:t xml:space="preserve"> </w:t>
      </w:r>
      <w:r w:rsidR="00E06C30">
        <w:rPr>
          <w:rFonts w:ascii="Times New Roman" w:eastAsia="Times New Roman" w:hAnsi="Times New Roman" w:cs="Times New Roman"/>
          <w:sz w:val="28"/>
          <w:szCs w:val="28"/>
          <w:lang w:eastAsia="ru-RU"/>
        </w:rPr>
        <w:t>к</w:t>
      </w:r>
      <w:r w:rsidR="00BA3359" w:rsidRPr="00BA3359">
        <w:rPr>
          <w:rFonts w:ascii="Times New Roman" w:eastAsia="Times New Roman" w:hAnsi="Times New Roman" w:cs="Times New Roman"/>
          <w:sz w:val="28"/>
          <w:szCs w:val="28"/>
          <w:lang w:eastAsia="ru-RU"/>
        </w:rPr>
        <w:t>онкретность и измеримость;</w:t>
      </w:r>
      <w:r w:rsidR="00CB193C">
        <w:rPr>
          <w:rFonts w:ascii="Times New Roman" w:eastAsia="Times New Roman" w:hAnsi="Times New Roman" w:cs="Times New Roman"/>
          <w:sz w:val="28"/>
          <w:szCs w:val="28"/>
          <w:lang w:eastAsia="ru-RU"/>
        </w:rPr>
        <w:t xml:space="preserve"> </w:t>
      </w:r>
      <w:r w:rsidR="00BA3359" w:rsidRPr="00BA3359">
        <w:rPr>
          <w:rFonts w:ascii="Times New Roman" w:eastAsia="Times New Roman" w:hAnsi="Times New Roman" w:cs="Times New Roman"/>
          <w:sz w:val="28"/>
          <w:szCs w:val="28"/>
          <w:lang w:eastAsia="ru-RU"/>
        </w:rPr>
        <w:t>соответствие задач возрасту и подготовке обучающихся;</w:t>
      </w:r>
      <w:r w:rsidR="00CB193C">
        <w:rPr>
          <w:rFonts w:ascii="Times New Roman" w:eastAsia="Times New Roman" w:hAnsi="Times New Roman" w:cs="Times New Roman"/>
          <w:sz w:val="28"/>
          <w:szCs w:val="28"/>
          <w:lang w:eastAsia="ru-RU"/>
        </w:rPr>
        <w:t xml:space="preserve"> </w:t>
      </w:r>
      <w:r w:rsidR="00BA3359" w:rsidRPr="00BA3359">
        <w:rPr>
          <w:rFonts w:ascii="Times New Roman" w:eastAsia="Times New Roman" w:hAnsi="Times New Roman" w:cs="Times New Roman"/>
          <w:sz w:val="28"/>
          <w:szCs w:val="28"/>
          <w:lang w:eastAsia="ru-RU"/>
        </w:rPr>
        <w:t>наличие ожидаемых результатов и их практическая</w:t>
      </w:r>
      <w:r w:rsidR="00CB193C">
        <w:rPr>
          <w:rFonts w:ascii="Times New Roman" w:eastAsia="Times New Roman" w:hAnsi="Times New Roman" w:cs="Times New Roman"/>
          <w:sz w:val="28"/>
          <w:szCs w:val="28"/>
          <w:lang w:eastAsia="ru-RU"/>
        </w:rPr>
        <w:t xml:space="preserve"> </w:t>
      </w:r>
      <w:r w:rsidR="00BA3359">
        <w:rPr>
          <w:rFonts w:ascii="Times New Roman" w:eastAsia="Times New Roman" w:hAnsi="Times New Roman" w:cs="Times New Roman"/>
          <w:sz w:val="28"/>
          <w:szCs w:val="28"/>
          <w:lang w:eastAsia="ru-RU"/>
        </w:rPr>
        <w:t>з</w:t>
      </w:r>
      <w:r w:rsidR="00BA3359" w:rsidRPr="00BA3359">
        <w:rPr>
          <w:rFonts w:ascii="Times New Roman" w:eastAsia="Times New Roman" w:hAnsi="Times New Roman" w:cs="Times New Roman"/>
          <w:sz w:val="28"/>
          <w:szCs w:val="28"/>
          <w:lang w:eastAsia="ru-RU"/>
        </w:rPr>
        <w:t>начимость</w:t>
      </w:r>
      <w:r w:rsidR="00BA3359">
        <w:rPr>
          <w:rFonts w:ascii="Times New Roman" w:eastAsia="Times New Roman" w:hAnsi="Times New Roman" w:cs="Times New Roman"/>
          <w:sz w:val="28"/>
          <w:szCs w:val="28"/>
          <w:lang w:eastAsia="ru-RU"/>
        </w:rPr>
        <w:t>)</w:t>
      </w:r>
      <w:r w:rsidRPr="00CD2510">
        <w:rPr>
          <w:rFonts w:ascii="Times New Roman" w:eastAsia="Times New Roman" w:hAnsi="Times New Roman" w:cs="Times New Roman"/>
          <w:sz w:val="28"/>
          <w:szCs w:val="28"/>
          <w:lang w:eastAsia="ru-RU"/>
        </w:rPr>
        <w:t>;</w:t>
      </w:r>
    </w:p>
    <w:p w:rsidR="00A005B1" w:rsidRDefault="00A005B1"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творческий подход и авторская позиция в работе; </w:t>
      </w:r>
    </w:p>
    <w:p w:rsidR="00CD2510" w:rsidRDefault="00BA3359"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Pr="00BA3359">
        <w:rPr>
          <w:rFonts w:ascii="Times New Roman" w:eastAsia="Times New Roman" w:hAnsi="Times New Roman" w:cs="Times New Roman"/>
          <w:sz w:val="28"/>
          <w:szCs w:val="28"/>
          <w:lang w:eastAsia="ru-RU"/>
        </w:rPr>
        <w:t>ехнологичность</w:t>
      </w:r>
      <w:r>
        <w:rPr>
          <w:rFonts w:ascii="Times New Roman" w:eastAsia="Times New Roman" w:hAnsi="Times New Roman" w:cs="Times New Roman"/>
          <w:sz w:val="28"/>
          <w:szCs w:val="28"/>
          <w:lang w:eastAsia="ru-RU"/>
        </w:rPr>
        <w:t xml:space="preserve"> (</w:t>
      </w:r>
      <w:r w:rsidRPr="00BA3359">
        <w:rPr>
          <w:rFonts w:ascii="Times New Roman" w:eastAsia="Times New Roman" w:hAnsi="Times New Roman" w:cs="Times New Roman"/>
          <w:sz w:val="28"/>
          <w:szCs w:val="28"/>
          <w:lang w:eastAsia="ru-RU"/>
        </w:rPr>
        <w:t>определяется наличием</w:t>
      </w:r>
      <w:r w:rsidR="00CB193C">
        <w:rPr>
          <w:rFonts w:ascii="Times New Roman" w:eastAsia="Times New Roman" w:hAnsi="Times New Roman" w:cs="Times New Roman"/>
          <w:sz w:val="28"/>
          <w:szCs w:val="28"/>
          <w:lang w:eastAsia="ru-RU"/>
        </w:rPr>
        <w:t xml:space="preserve"> </w:t>
      </w:r>
      <w:r w:rsidRPr="00BA3359">
        <w:rPr>
          <w:rFonts w:ascii="Times New Roman" w:eastAsia="Times New Roman" w:hAnsi="Times New Roman" w:cs="Times New Roman"/>
          <w:sz w:val="28"/>
          <w:szCs w:val="28"/>
          <w:lang w:eastAsia="ru-RU"/>
        </w:rPr>
        <w:t>возможности воспроизведения данного опыта и (или) его</w:t>
      </w:r>
      <w:r w:rsidR="00CB193C">
        <w:rPr>
          <w:rFonts w:ascii="Times New Roman" w:eastAsia="Times New Roman" w:hAnsi="Times New Roman" w:cs="Times New Roman"/>
          <w:sz w:val="28"/>
          <w:szCs w:val="28"/>
          <w:lang w:eastAsia="ru-RU"/>
        </w:rPr>
        <w:t xml:space="preserve"> </w:t>
      </w:r>
      <w:r w:rsidRPr="00BA3359">
        <w:rPr>
          <w:rFonts w:ascii="Times New Roman" w:eastAsia="Times New Roman" w:hAnsi="Times New Roman" w:cs="Times New Roman"/>
          <w:sz w:val="28"/>
          <w:szCs w:val="28"/>
          <w:lang w:eastAsia="ru-RU"/>
        </w:rPr>
        <w:t>отдельных элементов педагогами</w:t>
      </w:r>
      <w:r>
        <w:rPr>
          <w:rFonts w:ascii="Times New Roman" w:eastAsia="Times New Roman" w:hAnsi="Times New Roman" w:cs="Times New Roman"/>
          <w:sz w:val="28"/>
          <w:szCs w:val="28"/>
          <w:lang w:eastAsia="ru-RU"/>
        </w:rPr>
        <w:t>-библиотекарями других образовательных учреждений</w:t>
      </w:r>
      <w:r w:rsidR="00FE4EA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021BBB" w:rsidRDefault="00021BBB"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В номинации «Виртуальная книжная выставка»</w:t>
      </w:r>
      <w:r w:rsidRPr="00021B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w:t>
      </w:r>
      <w:r w:rsidRPr="00CD2510">
        <w:rPr>
          <w:rFonts w:ascii="Times New Roman" w:eastAsia="Times New Roman" w:hAnsi="Times New Roman" w:cs="Times New Roman"/>
          <w:sz w:val="28"/>
          <w:szCs w:val="28"/>
          <w:lang w:eastAsia="ru-RU"/>
        </w:rPr>
        <w:t>кспертная оценка конкурсных работ осуществляется по следующим критериям:</w:t>
      </w:r>
    </w:p>
    <w:p w:rsidR="00A005B1" w:rsidRPr="006E0B9C" w:rsidRDefault="00A005B1" w:rsidP="00FE4EAA">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6E0B9C">
        <w:rPr>
          <w:rFonts w:ascii="Times New Roman" w:eastAsia="Times New Roman" w:hAnsi="Times New Roman" w:cs="Times New Roman"/>
          <w:sz w:val="28"/>
          <w:szCs w:val="28"/>
          <w:lang w:eastAsia="ru-RU"/>
        </w:rPr>
        <w:t>– глубина проработки материала, степень раскрытия конкурсной темы;</w:t>
      </w:r>
    </w:p>
    <w:p w:rsidR="00021BBB" w:rsidRPr="006E0B9C" w:rsidRDefault="00A005B1" w:rsidP="00FE4EAA">
      <w:pPr>
        <w:tabs>
          <w:tab w:val="left" w:pos="9360"/>
        </w:tabs>
        <w:spacing w:after="0" w:line="240" w:lineRule="auto"/>
        <w:ind w:firstLine="709"/>
        <w:jc w:val="both"/>
        <w:rPr>
          <w:rFonts w:ascii="Times New Roman" w:hAnsi="Times New Roman" w:cs="Times New Roman"/>
          <w:sz w:val="28"/>
          <w:szCs w:val="28"/>
        </w:rPr>
      </w:pPr>
      <w:r w:rsidRPr="006E0B9C">
        <w:rPr>
          <w:rFonts w:ascii="Times New Roman" w:hAnsi="Times New Roman" w:cs="Times New Roman"/>
          <w:sz w:val="28"/>
          <w:szCs w:val="28"/>
        </w:rPr>
        <w:t xml:space="preserve">– </w:t>
      </w:r>
      <w:r w:rsidR="00021BBB" w:rsidRPr="006E0B9C">
        <w:rPr>
          <w:rFonts w:ascii="Times New Roman" w:hAnsi="Times New Roman" w:cs="Times New Roman"/>
          <w:sz w:val="28"/>
          <w:szCs w:val="28"/>
        </w:rPr>
        <w:t>соответствие целевому и читательскому назначению;</w:t>
      </w:r>
    </w:p>
    <w:p w:rsidR="00021BBB" w:rsidRPr="006E0B9C" w:rsidRDefault="00021BBB" w:rsidP="00FE4EAA">
      <w:pPr>
        <w:tabs>
          <w:tab w:val="left" w:pos="9360"/>
        </w:tabs>
        <w:spacing w:after="0" w:line="240" w:lineRule="auto"/>
        <w:ind w:firstLine="709"/>
        <w:jc w:val="both"/>
        <w:rPr>
          <w:rFonts w:ascii="Times New Roman" w:hAnsi="Times New Roman" w:cs="Times New Roman"/>
          <w:sz w:val="28"/>
          <w:szCs w:val="28"/>
        </w:rPr>
      </w:pPr>
      <w:r w:rsidRPr="006E0B9C">
        <w:rPr>
          <w:rFonts w:ascii="Times New Roman" w:hAnsi="Times New Roman" w:cs="Times New Roman"/>
          <w:sz w:val="28"/>
          <w:szCs w:val="28"/>
        </w:rPr>
        <w:sym w:font="Symbol" w:char="F02D"/>
      </w:r>
      <w:r w:rsidRPr="006E0B9C">
        <w:rPr>
          <w:rFonts w:ascii="Times New Roman" w:hAnsi="Times New Roman" w:cs="Times New Roman"/>
          <w:sz w:val="28"/>
          <w:szCs w:val="28"/>
        </w:rPr>
        <w:t xml:space="preserve"> дизайн оформления, его оригинальность;</w:t>
      </w:r>
    </w:p>
    <w:p w:rsidR="006E0B9C" w:rsidRPr="006E0B9C" w:rsidRDefault="006E0B9C" w:rsidP="00FE4EAA">
      <w:pPr>
        <w:spacing w:after="0" w:line="240" w:lineRule="auto"/>
        <w:ind w:firstLine="709"/>
        <w:jc w:val="both"/>
        <w:rPr>
          <w:rFonts w:ascii="Times New Roman" w:eastAsia="Times New Roman" w:hAnsi="Times New Roman" w:cs="Times New Roman"/>
          <w:color w:val="000000"/>
          <w:sz w:val="28"/>
          <w:szCs w:val="28"/>
          <w:lang w:eastAsia="ru-RU"/>
        </w:rPr>
      </w:pPr>
      <w:r w:rsidRPr="006E0B9C">
        <w:rPr>
          <w:rFonts w:ascii="Times New Roman" w:eastAsia="Times New Roman" w:hAnsi="Times New Roman" w:cs="Times New Roman"/>
          <w:color w:val="000000"/>
          <w:sz w:val="28"/>
          <w:szCs w:val="28"/>
          <w:lang w:eastAsia="ru-RU"/>
        </w:rPr>
        <w:t>– использование мультимедиа, звука, музыки и т.д.;</w:t>
      </w:r>
    </w:p>
    <w:p w:rsidR="00021BBB" w:rsidRPr="006E0B9C" w:rsidRDefault="00021BBB" w:rsidP="00FE4EAA">
      <w:pPr>
        <w:tabs>
          <w:tab w:val="left" w:pos="9360"/>
        </w:tabs>
        <w:spacing w:after="0" w:line="240" w:lineRule="auto"/>
        <w:ind w:firstLine="709"/>
        <w:jc w:val="both"/>
        <w:rPr>
          <w:rFonts w:ascii="Times New Roman" w:eastAsia="Times New Roman" w:hAnsi="Times New Roman" w:cs="Times New Roman"/>
          <w:sz w:val="28"/>
          <w:szCs w:val="28"/>
          <w:lang w:eastAsia="ru-RU"/>
        </w:rPr>
      </w:pPr>
      <w:r w:rsidRPr="006E0B9C">
        <w:rPr>
          <w:rFonts w:ascii="Times New Roman" w:hAnsi="Times New Roman" w:cs="Times New Roman"/>
          <w:sz w:val="28"/>
          <w:szCs w:val="28"/>
        </w:rPr>
        <w:sym w:font="Symbol" w:char="F02D"/>
      </w:r>
      <w:r w:rsidRPr="006E0B9C">
        <w:rPr>
          <w:rFonts w:ascii="Times New Roman" w:hAnsi="Times New Roman" w:cs="Times New Roman"/>
          <w:sz w:val="28"/>
          <w:szCs w:val="28"/>
        </w:rPr>
        <w:t xml:space="preserve"> удобство и доступность для пользователя.</w:t>
      </w:r>
    </w:p>
    <w:p w:rsidR="00021BBB" w:rsidRPr="006E0B9C" w:rsidRDefault="00021BBB" w:rsidP="00BE3320">
      <w:pPr>
        <w:tabs>
          <w:tab w:val="left" w:pos="9360"/>
        </w:tabs>
        <w:spacing w:after="0" w:line="240" w:lineRule="auto"/>
        <w:ind w:firstLine="709"/>
        <w:jc w:val="both"/>
        <w:rPr>
          <w:rFonts w:ascii="Times New Roman" w:eastAsia="Times New Roman" w:hAnsi="Times New Roman" w:cs="Times New Roman"/>
          <w:sz w:val="28"/>
          <w:szCs w:val="28"/>
          <w:lang w:eastAsia="ru-RU"/>
        </w:rPr>
      </w:pPr>
    </w:p>
    <w:p w:rsidR="00CD2510" w:rsidRPr="00CD2510" w:rsidRDefault="00CD2510" w:rsidP="00BE3320">
      <w:pPr>
        <w:keepNext/>
        <w:keepLines/>
        <w:tabs>
          <w:tab w:val="left" w:pos="9360"/>
        </w:tabs>
        <w:spacing w:after="0" w:line="240" w:lineRule="auto"/>
        <w:jc w:val="center"/>
        <w:outlineLvl w:val="1"/>
        <w:rPr>
          <w:rFonts w:ascii="Times New Roman" w:eastAsia="Times New Roman" w:hAnsi="Times New Roman" w:cs="Times New Roman"/>
          <w:sz w:val="28"/>
          <w:szCs w:val="28"/>
        </w:rPr>
      </w:pPr>
      <w:bookmarkStart w:id="3" w:name="bookmark8"/>
      <w:r w:rsidRPr="00CD2510">
        <w:rPr>
          <w:rFonts w:ascii="Times New Roman" w:eastAsia="Times New Roman" w:hAnsi="Times New Roman" w:cs="Times New Roman"/>
          <w:sz w:val="28"/>
          <w:szCs w:val="28"/>
        </w:rPr>
        <w:t>7. Подведение итогов, определение победителей</w:t>
      </w:r>
      <w:bookmarkEnd w:id="3"/>
    </w:p>
    <w:p w:rsidR="00CD2510" w:rsidRPr="00CD2510" w:rsidRDefault="00CD2510" w:rsidP="00BE3320">
      <w:pPr>
        <w:keepNext/>
        <w:keepLines/>
        <w:tabs>
          <w:tab w:val="left" w:pos="9360"/>
        </w:tabs>
        <w:spacing w:after="0" w:line="240" w:lineRule="auto"/>
        <w:ind w:left="2080" w:firstLine="709"/>
        <w:jc w:val="both"/>
        <w:outlineLvl w:val="1"/>
        <w:rPr>
          <w:rFonts w:ascii="Times New Roman" w:eastAsia="Times New Roman" w:hAnsi="Times New Roman" w:cs="Times New Roman"/>
          <w:b/>
          <w:sz w:val="28"/>
          <w:szCs w:val="28"/>
        </w:rPr>
      </w:pPr>
    </w:p>
    <w:p w:rsidR="00101E6A" w:rsidRDefault="00CD2510" w:rsidP="00BE3320">
      <w:pPr>
        <w:tabs>
          <w:tab w:val="left" w:pos="9360"/>
        </w:tabs>
        <w:spacing w:after="0" w:line="240" w:lineRule="auto"/>
        <w:ind w:left="40" w:right="20" w:firstLine="709"/>
        <w:jc w:val="both"/>
        <w:rPr>
          <w:rFonts w:ascii="Times New Roman" w:eastAsia="Times New Roman" w:hAnsi="Times New Roman" w:cs="Times New Roman"/>
          <w:sz w:val="28"/>
          <w:szCs w:val="28"/>
        </w:rPr>
      </w:pPr>
      <w:r w:rsidRPr="00CD2510">
        <w:rPr>
          <w:rFonts w:ascii="Times New Roman" w:eastAsia="Times New Roman" w:hAnsi="Times New Roman" w:cs="Times New Roman"/>
          <w:sz w:val="28"/>
          <w:szCs w:val="28"/>
        </w:rPr>
        <w:t>7.1. По итогам Конкурса определяются победители и призеры                          в каждой номинации.</w:t>
      </w:r>
      <w:r w:rsidR="006527F3">
        <w:rPr>
          <w:rFonts w:ascii="Times New Roman" w:eastAsia="Times New Roman" w:hAnsi="Times New Roman" w:cs="Times New Roman"/>
          <w:sz w:val="28"/>
          <w:szCs w:val="28"/>
        </w:rPr>
        <w:t xml:space="preserve"> </w:t>
      </w:r>
    </w:p>
    <w:p w:rsidR="00CB193C" w:rsidRDefault="00101E6A" w:rsidP="00BE3320">
      <w:pPr>
        <w:tabs>
          <w:tab w:val="left" w:pos="9360"/>
        </w:tabs>
        <w:spacing w:after="0" w:line="240" w:lineRule="auto"/>
        <w:ind w:left="40" w:right="20" w:firstLine="709"/>
        <w:jc w:val="both"/>
        <w:rPr>
          <w:rFonts w:ascii="Times New Roman" w:hAnsi="Times New Roman" w:cs="Times New Roman"/>
          <w:sz w:val="24"/>
          <w:szCs w:val="24"/>
        </w:rPr>
      </w:pPr>
      <w:r>
        <w:rPr>
          <w:rFonts w:ascii="Times New Roman" w:eastAsia="Times New Roman" w:hAnsi="Times New Roman" w:cs="Times New Roman"/>
          <w:sz w:val="28"/>
          <w:szCs w:val="28"/>
        </w:rPr>
        <w:t xml:space="preserve">7.2. </w:t>
      </w:r>
      <w:r w:rsidR="00CD2510" w:rsidRPr="00CD2510">
        <w:rPr>
          <w:rFonts w:ascii="Times New Roman" w:eastAsia="Times New Roman" w:hAnsi="Times New Roman" w:cs="Times New Roman"/>
          <w:sz w:val="28"/>
          <w:szCs w:val="28"/>
        </w:rPr>
        <w:t xml:space="preserve">Победители и призеры награждаются дипломами </w:t>
      </w:r>
      <w:proofErr w:type="gramStart"/>
      <w:r w:rsidR="00CD2510" w:rsidRPr="00CD2510">
        <w:rPr>
          <w:rFonts w:ascii="Times New Roman" w:eastAsia="Times New Roman" w:hAnsi="Times New Roman" w:cs="Times New Roman"/>
          <w:sz w:val="28"/>
          <w:szCs w:val="28"/>
        </w:rPr>
        <w:t>комитета образования администрации города Тамбова</w:t>
      </w:r>
      <w:proofErr w:type="gramEnd"/>
      <w:r w:rsidR="00CD2510" w:rsidRPr="00CD2510">
        <w:rPr>
          <w:rFonts w:ascii="Times New Roman" w:eastAsia="Times New Roman" w:hAnsi="Times New Roman" w:cs="Times New Roman"/>
          <w:sz w:val="28"/>
          <w:szCs w:val="28"/>
        </w:rPr>
        <w:t>.</w:t>
      </w:r>
      <w:r w:rsidR="006527F3">
        <w:rPr>
          <w:rFonts w:ascii="Times New Roman" w:hAnsi="Times New Roman" w:cs="Times New Roman"/>
          <w:sz w:val="24"/>
          <w:szCs w:val="24"/>
        </w:rPr>
        <w:t xml:space="preserve"> </w:t>
      </w:r>
    </w:p>
    <w:p w:rsidR="00CB193C" w:rsidRPr="00CB193C" w:rsidRDefault="00CB193C" w:rsidP="00BE3320">
      <w:pPr>
        <w:pageBreakBefore/>
        <w:widowControl w:val="0"/>
        <w:spacing w:after="0" w:line="240" w:lineRule="auto"/>
        <w:ind w:left="5670"/>
        <w:rPr>
          <w:rFonts w:ascii="Times New Roman" w:eastAsia="DejaVu Sans" w:hAnsi="Times New Roman" w:cs="Times New Roman"/>
          <w:kern w:val="1"/>
          <w:sz w:val="28"/>
          <w:szCs w:val="28"/>
          <w:lang w:eastAsia="ru-RU"/>
        </w:rPr>
      </w:pPr>
      <w:r w:rsidRPr="00CB193C">
        <w:rPr>
          <w:rFonts w:ascii="Times New Roman" w:eastAsia="DejaVu Sans" w:hAnsi="Times New Roman" w:cs="Times New Roman"/>
          <w:kern w:val="1"/>
          <w:sz w:val="28"/>
          <w:szCs w:val="28"/>
          <w:lang w:eastAsia="ru-RU"/>
        </w:rPr>
        <w:lastRenderedPageBreak/>
        <w:t xml:space="preserve">Приложение </w:t>
      </w:r>
    </w:p>
    <w:p w:rsidR="004077D1" w:rsidRDefault="00CB193C" w:rsidP="00BE3320">
      <w:pPr>
        <w:suppressAutoHyphens/>
        <w:spacing w:after="0" w:line="240" w:lineRule="auto"/>
        <w:ind w:left="5670"/>
        <w:contextualSpacing/>
        <w:rPr>
          <w:rFonts w:ascii="Times New Roman" w:eastAsia="Times New Roman" w:hAnsi="Times New Roman" w:cs="Times New Roman"/>
          <w:sz w:val="28"/>
          <w:szCs w:val="28"/>
          <w:lang w:eastAsia="ru-RU"/>
        </w:rPr>
      </w:pPr>
      <w:r w:rsidRPr="00CB193C">
        <w:rPr>
          <w:rFonts w:ascii="Times New Roman" w:eastAsia="DejaVu Sans" w:hAnsi="Times New Roman" w:cs="Times New Roman"/>
          <w:kern w:val="1"/>
          <w:sz w:val="28"/>
          <w:szCs w:val="28"/>
          <w:lang w:eastAsia="ru-RU"/>
        </w:rPr>
        <w:t xml:space="preserve">к Положению </w:t>
      </w:r>
      <w:r w:rsidRPr="00CB193C">
        <w:rPr>
          <w:rFonts w:ascii="Times New Roman" w:hAnsi="Times New Roman" w:cs="Times New Roman"/>
          <w:bCs/>
          <w:sz w:val="28"/>
          <w:szCs w:val="28"/>
          <w:lang w:eastAsia="ru-RU"/>
        </w:rPr>
        <w:t xml:space="preserve">о </w:t>
      </w:r>
      <w:r w:rsidR="00FC1B96">
        <w:rPr>
          <w:rFonts w:ascii="Times New Roman" w:hAnsi="Times New Roman" w:cs="Times New Roman"/>
          <w:bCs/>
          <w:sz w:val="28"/>
          <w:szCs w:val="28"/>
          <w:lang w:eastAsia="ru-RU"/>
        </w:rPr>
        <w:t xml:space="preserve">проведении </w:t>
      </w:r>
      <w:r w:rsidR="00FC1B96" w:rsidRPr="00EC06F2">
        <w:rPr>
          <w:rFonts w:ascii="Times New Roman" w:hAnsi="Times New Roman" w:cs="Times New Roman"/>
          <w:sz w:val="28"/>
          <w:szCs w:val="28"/>
        </w:rPr>
        <w:t xml:space="preserve">городского конкурса </w:t>
      </w:r>
      <w:r w:rsidR="00FC1B96" w:rsidRPr="00EC06F2">
        <w:rPr>
          <w:rFonts w:ascii="Times New Roman" w:hAnsi="Times New Roman" w:cs="Times New Roman"/>
          <w:sz w:val="28"/>
          <w:szCs w:val="28"/>
          <w:lang w:eastAsia="ar-SA"/>
        </w:rPr>
        <w:t xml:space="preserve">методических разработок для педагогов-библиотекарей муниципальных образовательных организаций, посвященных </w:t>
      </w:r>
      <w:r w:rsidR="00723319">
        <w:rPr>
          <w:rFonts w:ascii="Times New Roman" w:hAnsi="Times New Roman" w:cs="Times New Roman"/>
          <w:sz w:val="28"/>
          <w:szCs w:val="28"/>
          <w:lang w:eastAsia="ar-SA"/>
        </w:rPr>
        <w:t>Г</w:t>
      </w:r>
      <w:r w:rsidR="00FC1B96" w:rsidRPr="00EC06F2">
        <w:rPr>
          <w:rFonts w:ascii="Times New Roman" w:hAnsi="Times New Roman" w:cs="Times New Roman"/>
          <w:sz w:val="28"/>
          <w:szCs w:val="28"/>
          <w:lang w:eastAsia="ar-SA"/>
        </w:rPr>
        <w:t>оду педагога и наставника</w:t>
      </w:r>
    </w:p>
    <w:p w:rsidR="006527F3" w:rsidRDefault="006527F3" w:rsidP="00BE3320">
      <w:pPr>
        <w:spacing w:line="240" w:lineRule="auto"/>
        <w:rPr>
          <w:sz w:val="28"/>
          <w:szCs w:val="28"/>
          <w:lang w:eastAsia="ru-RU"/>
        </w:rPr>
      </w:pPr>
    </w:p>
    <w:p w:rsidR="006527F3" w:rsidRPr="006527F3" w:rsidRDefault="006527F3" w:rsidP="00BE3320">
      <w:pPr>
        <w:autoSpaceDE w:val="0"/>
        <w:autoSpaceDN w:val="0"/>
        <w:adjustRightInd w:val="0"/>
        <w:spacing w:after="0" w:line="240" w:lineRule="auto"/>
        <w:ind w:firstLine="709"/>
        <w:jc w:val="center"/>
        <w:rPr>
          <w:rFonts w:ascii="Times New Roman" w:hAnsi="Times New Roman" w:cs="Times New Roman"/>
          <w:lang w:eastAsia="ru-RU"/>
        </w:rPr>
      </w:pPr>
      <w:r w:rsidRPr="006527F3">
        <w:rPr>
          <w:rFonts w:ascii="Times New Roman" w:hAnsi="Times New Roman" w:cs="Times New Roman"/>
          <w:lang w:eastAsia="ru-RU"/>
        </w:rPr>
        <w:t>Согласие на обработку персональных данных</w:t>
      </w:r>
    </w:p>
    <w:p w:rsidR="006527F3" w:rsidRPr="006527F3" w:rsidRDefault="006527F3" w:rsidP="00BE3320">
      <w:pPr>
        <w:autoSpaceDE w:val="0"/>
        <w:autoSpaceDN w:val="0"/>
        <w:adjustRightInd w:val="0"/>
        <w:spacing w:after="0" w:line="240" w:lineRule="auto"/>
        <w:ind w:firstLine="709"/>
        <w:jc w:val="both"/>
        <w:rPr>
          <w:rFonts w:ascii="Times New Roman" w:hAnsi="Times New Roman" w:cs="Times New Roman"/>
          <w:lang w:eastAsia="ru-RU"/>
        </w:rPr>
      </w:pPr>
    </w:p>
    <w:p w:rsidR="006527F3" w:rsidRPr="006527F3" w:rsidRDefault="006527F3" w:rsidP="00BE3320">
      <w:pPr>
        <w:autoSpaceDE w:val="0"/>
        <w:autoSpaceDN w:val="0"/>
        <w:adjustRightInd w:val="0"/>
        <w:spacing w:after="0" w:line="240" w:lineRule="auto"/>
        <w:ind w:firstLine="709"/>
        <w:jc w:val="both"/>
        <w:rPr>
          <w:rFonts w:ascii="Times New Roman" w:hAnsi="Times New Roman" w:cs="Times New Roman"/>
          <w:color w:val="000000"/>
        </w:rPr>
      </w:pPr>
      <w:r w:rsidRPr="006527F3">
        <w:rPr>
          <w:rFonts w:ascii="Times New Roman" w:hAnsi="Times New Roman" w:cs="Times New Roman"/>
          <w:color w:val="000000"/>
        </w:rPr>
        <w:t xml:space="preserve"> Я, _____________________________________________-____________________,</w:t>
      </w:r>
    </w:p>
    <w:p w:rsidR="006527F3" w:rsidRPr="006527F3" w:rsidRDefault="006527F3" w:rsidP="00BE3320">
      <w:pPr>
        <w:autoSpaceDE w:val="0"/>
        <w:autoSpaceDN w:val="0"/>
        <w:adjustRightInd w:val="0"/>
        <w:spacing w:after="0" w:line="240" w:lineRule="auto"/>
        <w:ind w:firstLine="709"/>
        <w:jc w:val="center"/>
        <w:rPr>
          <w:rFonts w:ascii="Times New Roman" w:hAnsi="Times New Roman" w:cs="Times New Roman"/>
          <w:i/>
          <w:color w:val="000000"/>
          <w:vertAlign w:val="superscript"/>
        </w:rPr>
      </w:pPr>
      <w:r w:rsidRPr="006527F3">
        <w:rPr>
          <w:rFonts w:ascii="Times New Roman" w:hAnsi="Times New Roman" w:cs="Times New Roman"/>
          <w:color w:val="000000"/>
          <w:vertAlign w:val="superscript"/>
        </w:rPr>
        <w:t>(</w:t>
      </w:r>
      <w:r w:rsidRPr="006527F3">
        <w:rPr>
          <w:rFonts w:ascii="Times New Roman" w:hAnsi="Times New Roman" w:cs="Times New Roman"/>
          <w:i/>
          <w:color w:val="000000"/>
          <w:vertAlign w:val="superscript"/>
        </w:rPr>
        <w:t>ФИО)</w:t>
      </w:r>
    </w:p>
    <w:p w:rsidR="006527F3" w:rsidRPr="006527F3" w:rsidRDefault="006527F3" w:rsidP="00BE3320">
      <w:pPr>
        <w:autoSpaceDE w:val="0"/>
        <w:autoSpaceDN w:val="0"/>
        <w:adjustRightInd w:val="0"/>
        <w:spacing w:after="0" w:line="240" w:lineRule="auto"/>
        <w:jc w:val="both"/>
        <w:rPr>
          <w:rFonts w:ascii="Times New Roman" w:hAnsi="Times New Roman" w:cs="Times New Roman"/>
          <w:color w:val="000000"/>
        </w:rPr>
      </w:pPr>
      <w:r w:rsidRPr="006527F3">
        <w:rPr>
          <w:rFonts w:ascii="Times New Roman" w:hAnsi="Times New Roman" w:cs="Times New Roman"/>
          <w:color w:val="000000"/>
        </w:rPr>
        <w:t>паспорт ______________ выдан _______________________________________________,</w:t>
      </w:r>
    </w:p>
    <w:p w:rsidR="006527F3" w:rsidRPr="006527F3" w:rsidRDefault="006527F3" w:rsidP="00BE3320">
      <w:pPr>
        <w:autoSpaceDE w:val="0"/>
        <w:autoSpaceDN w:val="0"/>
        <w:adjustRightInd w:val="0"/>
        <w:spacing w:after="0" w:line="240" w:lineRule="auto"/>
        <w:ind w:firstLine="709"/>
        <w:jc w:val="both"/>
        <w:rPr>
          <w:rFonts w:ascii="Times New Roman" w:hAnsi="Times New Roman" w:cs="Times New Roman"/>
          <w:i/>
          <w:color w:val="000000"/>
          <w:vertAlign w:val="superscript"/>
        </w:rPr>
      </w:pPr>
      <w:r w:rsidRPr="006527F3">
        <w:rPr>
          <w:rFonts w:ascii="Times New Roman" w:hAnsi="Times New Roman" w:cs="Times New Roman"/>
          <w:i/>
          <w:color w:val="000000"/>
          <w:vertAlign w:val="superscript"/>
        </w:rPr>
        <w:t xml:space="preserve">         (серия, номер)                                                                        (когда и кем выдан)</w:t>
      </w:r>
    </w:p>
    <w:p w:rsidR="006527F3" w:rsidRPr="006527F3" w:rsidRDefault="006527F3" w:rsidP="00BE3320">
      <w:pPr>
        <w:autoSpaceDE w:val="0"/>
        <w:autoSpaceDN w:val="0"/>
        <w:adjustRightInd w:val="0"/>
        <w:spacing w:after="0" w:line="240" w:lineRule="auto"/>
        <w:jc w:val="both"/>
        <w:rPr>
          <w:rFonts w:ascii="Times New Roman" w:hAnsi="Times New Roman" w:cs="Times New Roman"/>
          <w:color w:val="000000"/>
        </w:rPr>
      </w:pPr>
      <w:r w:rsidRPr="006527F3">
        <w:rPr>
          <w:rFonts w:ascii="Times New Roman" w:hAnsi="Times New Roman" w:cs="Times New Roman"/>
          <w:color w:val="000000"/>
        </w:rPr>
        <w:t>адрес регистрации:__________________________________________________________,</w:t>
      </w:r>
    </w:p>
    <w:p w:rsidR="006527F3" w:rsidRPr="006527F3" w:rsidRDefault="006527F3" w:rsidP="00BE3320">
      <w:pPr>
        <w:shd w:val="clear" w:color="auto" w:fill="FFFFFF"/>
        <w:spacing w:after="0" w:line="240" w:lineRule="auto"/>
        <w:jc w:val="both"/>
        <w:rPr>
          <w:rFonts w:ascii="Times New Roman" w:hAnsi="Times New Roman" w:cs="Times New Roman"/>
          <w:color w:val="000000"/>
        </w:rPr>
      </w:pPr>
      <w:proofErr w:type="gramStart"/>
      <w:r w:rsidRPr="006527F3">
        <w:rPr>
          <w:rFonts w:ascii="Times New Roman" w:hAnsi="Times New Roman" w:cs="Times New Roman"/>
        </w:rPr>
        <w:t xml:space="preserve">даю свое согласие комитету образования администрации города Тамбова Тамбовской области, МКУ «Центр сопровождения образовательной деятельности», расположенным по адресу: </w:t>
      </w:r>
      <w:r>
        <w:rPr>
          <w:rFonts w:ascii="Times New Roman" w:hAnsi="Times New Roman" w:cs="Times New Roman"/>
        </w:rPr>
        <w:t xml:space="preserve">                      </w:t>
      </w:r>
      <w:r w:rsidRPr="006527F3">
        <w:rPr>
          <w:rFonts w:ascii="Times New Roman" w:hAnsi="Times New Roman" w:cs="Times New Roman"/>
        </w:rPr>
        <w:t>г. Тамбов, ул. Мичуринская, д. 149 (далее – Операторы) на обработку</w:t>
      </w:r>
      <w:r>
        <w:rPr>
          <w:rFonts w:ascii="Times New Roman" w:hAnsi="Times New Roman" w:cs="Times New Roman"/>
        </w:rPr>
        <w:t xml:space="preserve"> </w:t>
      </w:r>
      <w:r w:rsidRPr="006527F3">
        <w:rPr>
          <w:rFonts w:ascii="Times New Roman" w:hAnsi="Times New Roman" w:cs="Times New Roman"/>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proofErr w:type="gramEnd"/>
      <w:r w:rsidRPr="006527F3">
        <w:rPr>
          <w:rFonts w:ascii="Times New Roman" w:hAnsi="Times New Roman" w:cs="Times New Roman"/>
        </w:rPr>
        <w:t xml:space="preserve"> гражданство. </w:t>
      </w:r>
    </w:p>
    <w:p w:rsidR="006527F3" w:rsidRPr="00FC1B96" w:rsidRDefault="006527F3" w:rsidP="00BE3320">
      <w:pPr>
        <w:spacing w:after="0" w:line="240" w:lineRule="auto"/>
        <w:ind w:firstLine="709"/>
        <w:jc w:val="both"/>
        <w:rPr>
          <w:rFonts w:ascii="Times New Roman" w:hAnsi="Times New Roman" w:cs="Times New Roman"/>
          <w:color w:val="000000"/>
          <w:vertAlign w:val="superscript"/>
          <w:lang w:eastAsia="ru-RU"/>
        </w:rPr>
      </w:pPr>
      <w:proofErr w:type="gramStart"/>
      <w:r w:rsidRPr="00FC1B96">
        <w:rPr>
          <w:rFonts w:ascii="Times New Roman" w:hAnsi="Times New Roman" w:cs="Times New Roman"/>
        </w:rPr>
        <w:t xml:space="preserve">Я даю согласие на использование персональных данных исключительно в целях </w:t>
      </w:r>
      <w:r w:rsidRPr="00FC1B96">
        <w:rPr>
          <w:rFonts w:ascii="Times New Roman" w:hAnsi="Times New Roman" w:cs="Times New Roman"/>
          <w:color w:val="000000"/>
          <w:lang w:eastAsia="ru-RU"/>
        </w:rPr>
        <w:t xml:space="preserve">оформления  всех необходимых документов, требующихся в процессе организации и проведения </w:t>
      </w:r>
      <w:r w:rsidR="00FC1B96" w:rsidRPr="00FC1B96">
        <w:rPr>
          <w:rFonts w:ascii="Times New Roman" w:hAnsi="Times New Roman" w:cs="Times New Roman"/>
          <w:color w:val="000000"/>
          <w:lang w:eastAsia="ru-RU"/>
        </w:rPr>
        <w:t xml:space="preserve">городского </w:t>
      </w:r>
      <w:r w:rsidRPr="00FC1B96">
        <w:rPr>
          <w:rFonts w:ascii="Times New Roman" w:hAnsi="Times New Roman" w:cs="Times New Roman"/>
          <w:lang w:eastAsia="ru-RU"/>
        </w:rPr>
        <w:t>конкурса</w:t>
      </w:r>
      <w:r w:rsidRPr="00FC1B96">
        <w:rPr>
          <w:rFonts w:ascii="Times New Roman" w:eastAsia="Times New Roman" w:hAnsi="Times New Roman" w:cs="Times New Roman"/>
          <w:lang w:eastAsia="ar-SA"/>
        </w:rPr>
        <w:t xml:space="preserve"> </w:t>
      </w:r>
      <w:r w:rsidR="00FC1B96" w:rsidRPr="00FC1B96">
        <w:rPr>
          <w:rFonts w:ascii="Times New Roman" w:hAnsi="Times New Roman" w:cs="Times New Roman"/>
          <w:lang w:eastAsia="ar-SA"/>
        </w:rPr>
        <w:t xml:space="preserve">методических разработок для педагогов-библиотекарей муниципальных образовательных организаций, посвященных </w:t>
      </w:r>
      <w:r w:rsidR="00723319">
        <w:rPr>
          <w:rFonts w:ascii="Times New Roman" w:hAnsi="Times New Roman" w:cs="Times New Roman"/>
          <w:lang w:eastAsia="ar-SA"/>
        </w:rPr>
        <w:t>Г</w:t>
      </w:r>
      <w:r w:rsidR="00FC1B96" w:rsidRPr="00FC1B96">
        <w:rPr>
          <w:rFonts w:ascii="Times New Roman" w:hAnsi="Times New Roman" w:cs="Times New Roman"/>
          <w:lang w:eastAsia="ar-SA"/>
        </w:rPr>
        <w:t>оду педагога и наставника</w:t>
      </w:r>
      <w:r w:rsidR="00FC1B96" w:rsidRPr="00FC1B96">
        <w:rPr>
          <w:rFonts w:ascii="Times New Roman" w:hAnsi="Times New Roman" w:cs="Times New Roman"/>
        </w:rPr>
        <w:t xml:space="preserve"> </w:t>
      </w:r>
      <w:r w:rsidRPr="00FC1B96">
        <w:rPr>
          <w:rFonts w:ascii="Times New Roman" w:hAnsi="Times New Roman" w:cs="Times New Roman"/>
        </w:rPr>
        <w:t>(далее – Конкурс),</w:t>
      </w:r>
      <w:r w:rsidRPr="00FC1B96">
        <w:rPr>
          <w:rFonts w:ascii="Times New Roman" w:hAnsi="Times New Roman" w:cs="Times New Roman"/>
          <w:color w:val="000000"/>
        </w:rPr>
        <w:t xml:space="preserve"> а</w:t>
      </w:r>
      <w:r w:rsidRPr="00FC1B96">
        <w:rPr>
          <w:rFonts w:ascii="Times New Roman" w:hAnsi="Times New Roman" w:cs="Times New Roman"/>
          <w:color w:val="000000"/>
          <w:lang w:eastAsia="ru-RU"/>
        </w:rPr>
        <w:t xml:space="preserve"> также последующих мероприятий, сопряженных с Конкурсом и</w:t>
      </w:r>
      <w:r w:rsidRPr="00FC1B96">
        <w:rPr>
          <w:rFonts w:ascii="Times New Roman" w:hAnsi="Times New Roman" w:cs="Times New Roman"/>
          <w:color w:val="000000"/>
        </w:rPr>
        <w:t xml:space="preserve"> согласие на хранение данных об этих результатах на электронных носителях.</w:t>
      </w:r>
      <w:proofErr w:type="gramEnd"/>
    </w:p>
    <w:p w:rsidR="006527F3" w:rsidRPr="006527F3" w:rsidRDefault="006527F3" w:rsidP="00BE3320">
      <w:pPr>
        <w:shd w:val="clear" w:color="auto" w:fill="FFFFFF"/>
        <w:spacing w:after="0" w:line="240" w:lineRule="auto"/>
        <w:ind w:firstLine="709"/>
        <w:jc w:val="both"/>
        <w:rPr>
          <w:rFonts w:ascii="Times New Roman" w:hAnsi="Times New Roman" w:cs="Times New Roman"/>
          <w:color w:val="000000"/>
        </w:rPr>
      </w:pPr>
      <w:r w:rsidRPr="006527F3">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527F3" w:rsidRPr="006527F3" w:rsidRDefault="006527F3" w:rsidP="00BE3320">
      <w:pPr>
        <w:shd w:val="clear" w:color="auto" w:fill="FFFFFF"/>
        <w:spacing w:after="0" w:line="240" w:lineRule="auto"/>
        <w:ind w:firstLine="709"/>
        <w:jc w:val="both"/>
        <w:rPr>
          <w:rFonts w:ascii="Times New Roman" w:hAnsi="Times New Roman" w:cs="Times New Roman"/>
          <w:i/>
          <w:vertAlign w:val="superscript"/>
        </w:rPr>
      </w:pPr>
      <w:r w:rsidRPr="006527F3">
        <w:rPr>
          <w:rFonts w:ascii="Times New Roman" w:hAnsi="Times New Roman" w:cs="Times New Roman"/>
          <w:color w:val="000000"/>
        </w:rPr>
        <w:t xml:space="preserve">Я проинформирован, что </w:t>
      </w:r>
      <w:r w:rsidRPr="006527F3">
        <w:rPr>
          <w:rFonts w:ascii="Times New Roman" w:hAnsi="Times New Roman" w:cs="Times New Roman"/>
          <w:bCs/>
          <w:color w:val="000000"/>
        </w:rPr>
        <w:t>Оператор</w:t>
      </w:r>
      <w:r w:rsidRPr="006527F3">
        <w:rPr>
          <w:rFonts w:ascii="Times New Roman" w:hAnsi="Times New Roman" w:cs="Times New Roman"/>
          <w:color w:val="000000"/>
        </w:rPr>
        <w:t xml:space="preserve"> гарантирует</w:t>
      </w:r>
      <w:r>
        <w:rPr>
          <w:rFonts w:ascii="Times New Roman" w:hAnsi="Times New Roman" w:cs="Times New Roman"/>
          <w:color w:val="000000"/>
        </w:rPr>
        <w:t xml:space="preserve"> </w:t>
      </w:r>
      <w:r w:rsidRPr="006527F3">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527F3" w:rsidRPr="006527F3" w:rsidRDefault="006527F3" w:rsidP="00BE3320">
      <w:pPr>
        <w:shd w:val="clear" w:color="auto" w:fill="FFFFFF"/>
        <w:spacing w:after="0" w:line="240" w:lineRule="auto"/>
        <w:ind w:firstLine="709"/>
        <w:jc w:val="both"/>
        <w:rPr>
          <w:rFonts w:ascii="Times New Roman" w:hAnsi="Times New Roman" w:cs="Times New Roman"/>
          <w:color w:val="000000"/>
        </w:rPr>
      </w:pPr>
      <w:r w:rsidRPr="006527F3">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6527F3" w:rsidRPr="006527F3" w:rsidRDefault="006527F3" w:rsidP="00BE3320">
      <w:pPr>
        <w:shd w:val="clear" w:color="auto" w:fill="FFFFFF"/>
        <w:spacing w:after="0" w:line="240" w:lineRule="auto"/>
        <w:ind w:firstLine="709"/>
        <w:jc w:val="both"/>
        <w:rPr>
          <w:rFonts w:ascii="Times New Roman" w:hAnsi="Times New Roman" w:cs="Times New Roman"/>
          <w:color w:val="000000"/>
        </w:rPr>
      </w:pPr>
      <w:r w:rsidRPr="006527F3">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6527F3" w:rsidRPr="006527F3" w:rsidRDefault="006527F3" w:rsidP="00BE3320">
      <w:pPr>
        <w:shd w:val="clear" w:color="auto" w:fill="FFFFFF"/>
        <w:spacing w:after="0" w:line="240" w:lineRule="auto"/>
        <w:ind w:firstLine="709"/>
        <w:jc w:val="both"/>
        <w:rPr>
          <w:rFonts w:ascii="Times New Roman" w:hAnsi="Times New Roman" w:cs="Times New Roman"/>
          <w:color w:val="000000"/>
        </w:rPr>
      </w:pPr>
      <w:r w:rsidRPr="006527F3">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6527F3" w:rsidRPr="006527F3" w:rsidRDefault="006527F3" w:rsidP="00BE3320">
      <w:pPr>
        <w:shd w:val="clear" w:color="auto" w:fill="FFFFFF"/>
        <w:spacing w:after="0" w:line="240" w:lineRule="auto"/>
        <w:ind w:firstLine="709"/>
        <w:jc w:val="both"/>
        <w:rPr>
          <w:rFonts w:ascii="Times New Roman" w:hAnsi="Times New Roman" w:cs="Times New Roman"/>
          <w:color w:val="000000"/>
        </w:rPr>
      </w:pPr>
    </w:p>
    <w:p w:rsidR="006527F3" w:rsidRPr="006527F3" w:rsidRDefault="006527F3" w:rsidP="00BE3320">
      <w:pPr>
        <w:shd w:val="clear" w:color="auto" w:fill="FFFFFF"/>
        <w:spacing w:after="0" w:line="240" w:lineRule="auto"/>
        <w:ind w:firstLine="709"/>
        <w:jc w:val="both"/>
        <w:rPr>
          <w:rFonts w:ascii="Times New Roman" w:hAnsi="Times New Roman" w:cs="Times New Roman"/>
          <w:color w:val="000000"/>
        </w:rPr>
      </w:pPr>
      <w:r w:rsidRPr="006527F3">
        <w:rPr>
          <w:rFonts w:ascii="Times New Roman" w:hAnsi="Times New Roman" w:cs="Times New Roman"/>
          <w:color w:val="000000"/>
        </w:rPr>
        <w:t> «____» ___________ 20</w:t>
      </w:r>
      <w:r>
        <w:rPr>
          <w:rFonts w:ascii="Times New Roman" w:hAnsi="Times New Roman" w:cs="Times New Roman"/>
          <w:color w:val="000000"/>
        </w:rPr>
        <w:t>23</w:t>
      </w:r>
      <w:r w:rsidRPr="006527F3">
        <w:rPr>
          <w:rFonts w:ascii="Times New Roman" w:hAnsi="Times New Roman" w:cs="Times New Roman"/>
          <w:color w:val="000000"/>
        </w:rPr>
        <w:t>г.              </w:t>
      </w:r>
      <w:r>
        <w:rPr>
          <w:rFonts w:ascii="Times New Roman" w:hAnsi="Times New Roman" w:cs="Times New Roman"/>
          <w:color w:val="000000"/>
        </w:rPr>
        <w:t xml:space="preserve">       </w:t>
      </w:r>
      <w:r w:rsidRPr="006527F3">
        <w:rPr>
          <w:rFonts w:ascii="Times New Roman" w:hAnsi="Times New Roman" w:cs="Times New Roman"/>
          <w:color w:val="000000"/>
        </w:rPr>
        <w:t>    _______________ /_________</w:t>
      </w:r>
      <w:r>
        <w:rPr>
          <w:rFonts w:ascii="Times New Roman" w:hAnsi="Times New Roman" w:cs="Times New Roman"/>
          <w:color w:val="000000"/>
        </w:rPr>
        <w:t>______</w:t>
      </w:r>
      <w:r w:rsidRPr="006527F3">
        <w:rPr>
          <w:rFonts w:ascii="Times New Roman" w:hAnsi="Times New Roman" w:cs="Times New Roman"/>
          <w:color w:val="000000"/>
        </w:rPr>
        <w:t>_______/</w:t>
      </w:r>
    </w:p>
    <w:p w:rsidR="006527F3" w:rsidRPr="006527F3" w:rsidRDefault="006527F3" w:rsidP="00BE3320">
      <w:pPr>
        <w:shd w:val="clear" w:color="auto" w:fill="FFFFFF"/>
        <w:spacing w:after="0" w:line="240" w:lineRule="auto"/>
        <w:ind w:firstLine="709"/>
        <w:jc w:val="both"/>
        <w:rPr>
          <w:rFonts w:ascii="Times New Roman" w:hAnsi="Times New Roman" w:cs="Times New Roman"/>
          <w:lang w:eastAsia="ru-RU"/>
        </w:rPr>
      </w:pPr>
      <w:r>
        <w:rPr>
          <w:rFonts w:ascii="Times New Roman" w:hAnsi="Times New Roman" w:cs="Times New Roman"/>
          <w:bCs/>
          <w:i/>
          <w:color w:val="000000"/>
        </w:rPr>
        <w:t xml:space="preserve">                                                                        Подпись              </w:t>
      </w:r>
      <w:r w:rsidRPr="006527F3">
        <w:rPr>
          <w:rFonts w:ascii="Times New Roman" w:hAnsi="Times New Roman" w:cs="Times New Roman"/>
          <w:bCs/>
          <w:i/>
          <w:color w:val="000000"/>
        </w:rPr>
        <w:t xml:space="preserve"> Расшифровка подписи</w:t>
      </w:r>
    </w:p>
    <w:p w:rsidR="001F7072" w:rsidRDefault="001F7072" w:rsidP="00BE3320">
      <w:pPr>
        <w:spacing w:after="0" w:line="240" w:lineRule="auto"/>
      </w:pPr>
    </w:p>
    <w:p w:rsidR="001F7072" w:rsidRDefault="001F7072" w:rsidP="00BE3320">
      <w:pPr>
        <w:spacing w:line="240" w:lineRule="auto"/>
      </w:pPr>
    </w:p>
    <w:p w:rsidR="007964EC" w:rsidRDefault="007964EC" w:rsidP="00BE3320">
      <w:pPr>
        <w:spacing w:line="240" w:lineRule="auto"/>
      </w:pPr>
    </w:p>
    <w:p w:rsidR="007964EC" w:rsidRDefault="007964EC" w:rsidP="00BE3320">
      <w:pPr>
        <w:spacing w:line="240" w:lineRule="auto"/>
      </w:pPr>
    </w:p>
    <w:p w:rsidR="00FE4EAA" w:rsidRDefault="00FE4EAA" w:rsidP="00BE3320">
      <w:pPr>
        <w:tabs>
          <w:tab w:val="left" w:pos="708"/>
        </w:tabs>
        <w:spacing w:after="0" w:line="240" w:lineRule="auto"/>
        <w:ind w:left="4962"/>
        <w:rPr>
          <w:rFonts w:ascii="Times New Roman" w:eastAsia="Calibri" w:hAnsi="Times New Roman" w:cs="Times New Roman"/>
          <w:color w:val="00000A"/>
          <w:sz w:val="28"/>
          <w:szCs w:val="28"/>
        </w:rPr>
      </w:pPr>
    </w:p>
    <w:p w:rsidR="007964EC" w:rsidRPr="007964EC" w:rsidRDefault="007964EC" w:rsidP="00BE3320">
      <w:pPr>
        <w:tabs>
          <w:tab w:val="left" w:pos="708"/>
        </w:tabs>
        <w:spacing w:after="0" w:line="240" w:lineRule="auto"/>
        <w:ind w:left="4962"/>
        <w:rPr>
          <w:rFonts w:ascii="Times New Roman" w:eastAsia="Lucida Sans Unicode" w:hAnsi="Times New Roman" w:cs="Times New Roman"/>
          <w:color w:val="00000A"/>
          <w:sz w:val="28"/>
          <w:szCs w:val="28"/>
        </w:rPr>
      </w:pPr>
      <w:r>
        <w:rPr>
          <w:rFonts w:ascii="Times New Roman" w:eastAsia="Calibri" w:hAnsi="Times New Roman" w:cs="Times New Roman"/>
          <w:color w:val="00000A"/>
          <w:sz w:val="28"/>
          <w:szCs w:val="28"/>
        </w:rPr>
        <w:lastRenderedPageBreak/>
        <w:t>Приложение №</w:t>
      </w:r>
      <w:r w:rsidRPr="007964EC">
        <w:rPr>
          <w:rFonts w:ascii="Times New Roman" w:eastAsia="Calibri" w:hAnsi="Times New Roman" w:cs="Times New Roman"/>
          <w:color w:val="00000A"/>
          <w:sz w:val="28"/>
          <w:szCs w:val="28"/>
        </w:rPr>
        <w:t>2</w:t>
      </w:r>
    </w:p>
    <w:p w:rsidR="007964EC" w:rsidRPr="007964EC" w:rsidRDefault="007964EC" w:rsidP="00BE3320">
      <w:pPr>
        <w:tabs>
          <w:tab w:val="left" w:pos="708"/>
        </w:tabs>
        <w:spacing w:after="0" w:line="240" w:lineRule="auto"/>
        <w:ind w:left="4956" w:firstLine="6"/>
        <w:rPr>
          <w:rFonts w:ascii="Times New Roman" w:eastAsia="Lucida Sans Unicode" w:hAnsi="Times New Roman" w:cs="Times New Roman"/>
          <w:color w:val="00000A"/>
          <w:sz w:val="28"/>
          <w:szCs w:val="28"/>
        </w:rPr>
      </w:pPr>
      <w:r w:rsidRPr="007964EC">
        <w:rPr>
          <w:rFonts w:ascii="Times New Roman" w:eastAsia="Calibri" w:hAnsi="Times New Roman" w:cs="Times New Roman"/>
          <w:color w:val="00000A"/>
          <w:sz w:val="28"/>
          <w:szCs w:val="28"/>
        </w:rPr>
        <w:t>УТВЕРЖДЕН</w:t>
      </w:r>
    </w:p>
    <w:p w:rsidR="007964EC" w:rsidRPr="007964EC" w:rsidRDefault="007964EC" w:rsidP="00BE3320">
      <w:pPr>
        <w:tabs>
          <w:tab w:val="left" w:pos="708"/>
        </w:tabs>
        <w:spacing w:after="0" w:line="240" w:lineRule="auto"/>
        <w:ind w:left="4956" w:firstLine="6"/>
        <w:rPr>
          <w:rFonts w:ascii="Times New Roman" w:eastAsia="Lucida Sans Unicode" w:hAnsi="Times New Roman" w:cs="Times New Roman"/>
          <w:color w:val="00000A"/>
          <w:sz w:val="28"/>
          <w:szCs w:val="28"/>
        </w:rPr>
      </w:pPr>
      <w:r w:rsidRPr="007964EC">
        <w:rPr>
          <w:rFonts w:ascii="Times New Roman" w:eastAsia="Calibri" w:hAnsi="Times New Roman" w:cs="Times New Roman"/>
          <w:color w:val="00000A"/>
          <w:sz w:val="28"/>
          <w:szCs w:val="28"/>
        </w:rPr>
        <w:t>приказом комитета образования</w:t>
      </w:r>
    </w:p>
    <w:p w:rsidR="007964EC" w:rsidRPr="007964EC" w:rsidRDefault="007964EC" w:rsidP="00BE3320">
      <w:pPr>
        <w:tabs>
          <w:tab w:val="left" w:pos="708"/>
        </w:tabs>
        <w:spacing w:after="0" w:line="240" w:lineRule="auto"/>
        <w:ind w:left="4956" w:firstLine="6"/>
        <w:rPr>
          <w:rFonts w:ascii="Times New Roman" w:eastAsia="Calibri" w:hAnsi="Times New Roman" w:cs="Times New Roman"/>
          <w:color w:val="00000A"/>
          <w:sz w:val="28"/>
          <w:szCs w:val="28"/>
        </w:rPr>
      </w:pPr>
      <w:r w:rsidRPr="007964EC">
        <w:rPr>
          <w:rFonts w:ascii="Times New Roman" w:eastAsia="Calibri" w:hAnsi="Times New Roman" w:cs="Times New Roman"/>
          <w:color w:val="00000A"/>
          <w:sz w:val="28"/>
          <w:szCs w:val="28"/>
        </w:rPr>
        <w:t>администрации города Тамбова</w:t>
      </w:r>
    </w:p>
    <w:p w:rsidR="007964EC" w:rsidRPr="007964EC" w:rsidRDefault="007964EC" w:rsidP="00BE3320">
      <w:pPr>
        <w:tabs>
          <w:tab w:val="left" w:pos="708"/>
        </w:tabs>
        <w:spacing w:after="0" w:line="240" w:lineRule="auto"/>
        <w:ind w:left="4956" w:firstLine="6"/>
        <w:rPr>
          <w:rFonts w:ascii="Times New Roman" w:eastAsia="Lucida Sans Unicode" w:hAnsi="Times New Roman" w:cs="Times New Roman"/>
          <w:color w:val="00000A"/>
          <w:sz w:val="28"/>
          <w:szCs w:val="28"/>
        </w:rPr>
      </w:pPr>
      <w:r w:rsidRPr="007964EC">
        <w:rPr>
          <w:rFonts w:ascii="Times New Roman" w:eastAsia="Calibri" w:hAnsi="Times New Roman" w:cs="Times New Roman"/>
          <w:sz w:val="28"/>
          <w:szCs w:val="28"/>
        </w:rPr>
        <w:t xml:space="preserve">от </w:t>
      </w:r>
      <w:r w:rsidR="00240F6B">
        <w:rPr>
          <w:rFonts w:ascii="Times New Roman" w:eastAsia="Calibri" w:hAnsi="Times New Roman" w:cs="Times New Roman"/>
          <w:sz w:val="28"/>
          <w:szCs w:val="28"/>
        </w:rPr>
        <w:t>10.01.202</w:t>
      </w:r>
      <w:r w:rsidR="00775B7D">
        <w:rPr>
          <w:rFonts w:ascii="Times New Roman" w:eastAsia="Calibri" w:hAnsi="Times New Roman" w:cs="Times New Roman"/>
          <w:sz w:val="28"/>
          <w:szCs w:val="28"/>
        </w:rPr>
        <w:t>3</w:t>
      </w:r>
      <w:r w:rsidRPr="007964EC">
        <w:rPr>
          <w:rFonts w:ascii="Times New Roman" w:eastAsia="Calibri" w:hAnsi="Times New Roman" w:cs="Times New Roman"/>
          <w:sz w:val="28"/>
          <w:szCs w:val="28"/>
        </w:rPr>
        <w:t xml:space="preserve"> № </w:t>
      </w:r>
      <w:r w:rsidR="00240F6B">
        <w:rPr>
          <w:rFonts w:ascii="Times New Roman" w:eastAsia="Calibri" w:hAnsi="Times New Roman" w:cs="Times New Roman"/>
          <w:sz w:val="28"/>
          <w:szCs w:val="28"/>
        </w:rPr>
        <w:t>16</w:t>
      </w:r>
    </w:p>
    <w:p w:rsidR="007964EC" w:rsidRPr="007964EC" w:rsidRDefault="007964EC" w:rsidP="00BE3320">
      <w:pPr>
        <w:tabs>
          <w:tab w:val="left" w:pos="708"/>
        </w:tabs>
        <w:spacing w:after="0" w:line="240" w:lineRule="auto"/>
        <w:ind w:firstLine="709"/>
        <w:rPr>
          <w:rFonts w:ascii="Times New Roman" w:eastAsia="Lucida Sans Unicode" w:hAnsi="Times New Roman" w:cs="Times New Roman"/>
          <w:color w:val="00000A"/>
          <w:sz w:val="28"/>
          <w:szCs w:val="28"/>
        </w:rPr>
      </w:pPr>
    </w:p>
    <w:p w:rsidR="007964EC" w:rsidRPr="007964EC" w:rsidRDefault="007964EC" w:rsidP="00BE3320">
      <w:pPr>
        <w:spacing w:after="0" w:line="240" w:lineRule="auto"/>
        <w:ind w:left="-142" w:right="-284" w:firstLine="709"/>
        <w:jc w:val="center"/>
        <w:rPr>
          <w:rFonts w:ascii="Times New Roman" w:hAnsi="Times New Roman" w:cs="Times New Roman"/>
          <w:sz w:val="28"/>
          <w:szCs w:val="28"/>
          <w:lang w:eastAsia="ru-RU"/>
        </w:rPr>
      </w:pPr>
      <w:r w:rsidRPr="007964EC">
        <w:rPr>
          <w:rFonts w:ascii="Times New Roman" w:hAnsi="Times New Roman" w:cs="Times New Roman"/>
          <w:sz w:val="28"/>
          <w:szCs w:val="28"/>
          <w:lang w:eastAsia="ru-RU"/>
        </w:rPr>
        <w:t xml:space="preserve">СОСТАВ </w:t>
      </w:r>
    </w:p>
    <w:p w:rsidR="007964EC" w:rsidRPr="007964EC" w:rsidRDefault="007964EC" w:rsidP="00BE3320">
      <w:pPr>
        <w:suppressAutoHyphens/>
        <w:spacing w:after="0" w:line="240" w:lineRule="auto"/>
        <w:contextualSpacing/>
        <w:jc w:val="center"/>
        <w:rPr>
          <w:rFonts w:ascii="Times New Roman" w:eastAsia="Times New Roman" w:hAnsi="Times New Roman" w:cs="Times New Roman"/>
          <w:sz w:val="28"/>
          <w:szCs w:val="28"/>
          <w:lang w:eastAsia="ru-RU"/>
        </w:rPr>
      </w:pPr>
      <w:r w:rsidRPr="007964EC">
        <w:rPr>
          <w:rFonts w:ascii="Times New Roman" w:hAnsi="Times New Roman" w:cs="Times New Roman"/>
          <w:sz w:val="28"/>
          <w:szCs w:val="28"/>
          <w:lang w:eastAsia="ru-RU"/>
        </w:rPr>
        <w:t xml:space="preserve">жюри </w:t>
      </w:r>
      <w:r w:rsidRPr="00EC06F2">
        <w:rPr>
          <w:rFonts w:ascii="Times New Roman" w:hAnsi="Times New Roman" w:cs="Times New Roman"/>
          <w:sz w:val="28"/>
          <w:szCs w:val="28"/>
        </w:rPr>
        <w:t xml:space="preserve">городского конкурса </w:t>
      </w:r>
      <w:r w:rsidRPr="00EC06F2">
        <w:rPr>
          <w:rFonts w:ascii="Times New Roman" w:hAnsi="Times New Roman" w:cs="Times New Roman"/>
          <w:sz w:val="28"/>
          <w:szCs w:val="28"/>
          <w:lang w:eastAsia="ar-SA"/>
        </w:rPr>
        <w:t xml:space="preserve">методических разработок для педагогов-библиотекарей муниципальных образовательных организаций, посвященных </w:t>
      </w:r>
      <w:r w:rsidR="00723319">
        <w:rPr>
          <w:rFonts w:ascii="Times New Roman" w:hAnsi="Times New Roman" w:cs="Times New Roman"/>
          <w:sz w:val="28"/>
          <w:szCs w:val="28"/>
          <w:lang w:eastAsia="ar-SA"/>
        </w:rPr>
        <w:t>Г</w:t>
      </w:r>
      <w:r w:rsidRPr="00EC06F2">
        <w:rPr>
          <w:rFonts w:ascii="Times New Roman" w:hAnsi="Times New Roman" w:cs="Times New Roman"/>
          <w:sz w:val="28"/>
          <w:szCs w:val="28"/>
          <w:lang w:eastAsia="ar-SA"/>
        </w:rPr>
        <w:t>оду педагога и наставника</w:t>
      </w:r>
    </w:p>
    <w:p w:rsidR="007964EC" w:rsidRPr="007964EC" w:rsidRDefault="007964EC" w:rsidP="00BE3320">
      <w:pPr>
        <w:spacing w:after="0" w:line="240" w:lineRule="auto"/>
        <w:ind w:left="-142" w:right="-284" w:firstLine="709"/>
        <w:jc w:val="center"/>
        <w:rPr>
          <w:rFonts w:ascii="Times New Roman" w:hAnsi="Times New Roman" w:cs="Times New Roman"/>
          <w:sz w:val="28"/>
          <w:szCs w:val="28"/>
          <w:lang w:eastAsia="ru-RU"/>
        </w:rPr>
      </w:pPr>
    </w:p>
    <w:tbl>
      <w:tblPr>
        <w:tblW w:w="9469" w:type="dxa"/>
        <w:tblInd w:w="-5" w:type="dxa"/>
        <w:tblLook w:val="01E0"/>
      </w:tblPr>
      <w:tblGrid>
        <w:gridCol w:w="3124"/>
        <w:gridCol w:w="6345"/>
      </w:tblGrid>
      <w:tr w:rsidR="007964EC" w:rsidRPr="007964EC" w:rsidTr="007964EC">
        <w:trPr>
          <w:trHeight w:val="627"/>
        </w:trPr>
        <w:tc>
          <w:tcPr>
            <w:tcW w:w="3124" w:type="dxa"/>
          </w:tcPr>
          <w:p w:rsidR="007964EC" w:rsidRDefault="000B725A" w:rsidP="00BE3320">
            <w:pPr>
              <w:spacing w:after="0" w:line="240" w:lineRule="auto"/>
              <w:ind w:left="34" w:right="-284"/>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Вановская</w:t>
            </w:r>
            <w:proofErr w:type="spellEnd"/>
          </w:p>
          <w:p w:rsidR="000B725A" w:rsidRPr="007964EC" w:rsidRDefault="000B725A" w:rsidP="00BE3320">
            <w:pPr>
              <w:spacing w:after="0" w:line="240" w:lineRule="auto"/>
              <w:ind w:left="34" w:right="-284"/>
              <w:rPr>
                <w:rFonts w:ascii="Times New Roman" w:hAnsi="Times New Roman" w:cs="Times New Roman"/>
                <w:sz w:val="28"/>
                <w:szCs w:val="28"/>
                <w:lang w:eastAsia="ru-RU"/>
              </w:rPr>
            </w:pPr>
            <w:r>
              <w:rPr>
                <w:rFonts w:ascii="Times New Roman" w:hAnsi="Times New Roman" w:cs="Times New Roman"/>
                <w:sz w:val="28"/>
                <w:szCs w:val="28"/>
                <w:lang w:eastAsia="ru-RU"/>
              </w:rPr>
              <w:t>Любовь Александровна</w:t>
            </w:r>
          </w:p>
        </w:tc>
        <w:tc>
          <w:tcPr>
            <w:tcW w:w="6345" w:type="dxa"/>
            <w:vAlign w:val="center"/>
          </w:tcPr>
          <w:p w:rsidR="007964EC" w:rsidRPr="007964EC" w:rsidRDefault="007964EC" w:rsidP="00BE3320">
            <w:pPr>
              <w:spacing w:after="0" w:line="240" w:lineRule="auto"/>
              <w:ind w:left="33" w:right="176"/>
              <w:jc w:val="both"/>
              <w:rPr>
                <w:rFonts w:ascii="Times New Roman" w:hAnsi="Times New Roman" w:cs="Times New Roman"/>
                <w:sz w:val="28"/>
                <w:szCs w:val="28"/>
                <w:lang w:eastAsia="ru-RU"/>
              </w:rPr>
            </w:pPr>
            <w:r w:rsidRPr="007964E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7964EC">
              <w:rPr>
                <w:rFonts w:ascii="Times New Roman" w:hAnsi="Times New Roman" w:cs="Times New Roman"/>
                <w:sz w:val="28"/>
                <w:szCs w:val="28"/>
                <w:lang w:eastAsia="ru-RU"/>
              </w:rPr>
              <w:t xml:space="preserve">заместитель </w:t>
            </w:r>
            <w:proofErr w:type="gramStart"/>
            <w:r w:rsidRPr="007964EC">
              <w:rPr>
                <w:rFonts w:ascii="Times New Roman" w:hAnsi="Times New Roman" w:cs="Times New Roman"/>
                <w:sz w:val="28"/>
                <w:szCs w:val="28"/>
                <w:lang w:eastAsia="ru-RU"/>
              </w:rPr>
              <w:t>председателя комитета образования администрации города</w:t>
            </w:r>
            <w:proofErr w:type="gramEnd"/>
            <w:r w:rsidRPr="007964EC">
              <w:rPr>
                <w:rFonts w:ascii="Times New Roman" w:hAnsi="Times New Roman" w:cs="Times New Roman"/>
                <w:sz w:val="28"/>
                <w:szCs w:val="28"/>
                <w:lang w:eastAsia="ru-RU"/>
              </w:rPr>
              <w:t xml:space="preserve"> Тамбова, председатель жюри</w:t>
            </w:r>
          </w:p>
          <w:p w:rsidR="007964EC" w:rsidRPr="007964EC" w:rsidRDefault="007964EC" w:rsidP="00BE3320">
            <w:pPr>
              <w:spacing w:after="0" w:line="240" w:lineRule="auto"/>
              <w:ind w:left="33" w:right="176"/>
              <w:jc w:val="both"/>
              <w:rPr>
                <w:rFonts w:ascii="Times New Roman" w:hAnsi="Times New Roman" w:cs="Times New Roman"/>
                <w:sz w:val="28"/>
                <w:szCs w:val="28"/>
                <w:lang w:eastAsia="ru-RU"/>
              </w:rPr>
            </w:pPr>
          </w:p>
        </w:tc>
      </w:tr>
      <w:tr w:rsidR="007964EC" w:rsidRPr="007964EC" w:rsidTr="007964EC">
        <w:tblPrEx>
          <w:tblLook w:val="04A0"/>
        </w:tblPrEx>
        <w:trPr>
          <w:trHeight w:val="718"/>
        </w:trPr>
        <w:tc>
          <w:tcPr>
            <w:tcW w:w="3124" w:type="dxa"/>
          </w:tcPr>
          <w:p w:rsidR="007964EC" w:rsidRPr="007964EC" w:rsidRDefault="007964EC" w:rsidP="00BE3320">
            <w:pPr>
              <w:spacing w:after="0" w:line="240" w:lineRule="auto"/>
              <w:jc w:val="both"/>
              <w:rPr>
                <w:rFonts w:ascii="Times New Roman" w:hAnsi="Times New Roman" w:cs="Times New Roman"/>
                <w:sz w:val="28"/>
                <w:szCs w:val="28"/>
                <w:lang w:eastAsia="zh-CN"/>
              </w:rPr>
            </w:pPr>
            <w:r w:rsidRPr="007964EC">
              <w:rPr>
                <w:rFonts w:ascii="Times New Roman" w:hAnsi="Times New Roman" w:cs="Times New Roman"/>
                <w:sz w:val="28"/>
                <w:szCs w:val="28"/>
                <w:lang w:eastAsia="zh-CN"/>
              </w:rPr>
              <w:t>Клейменова</w:t>
            </w:r>
          </w:p>
          <w:p w:rsidR="007964EC" w:rsidRPr="007964EC" w:rsidRDefault="007964EC" w:rsidP="00BE3320">
            <w:pPr>
              <w:spacing w:after="0" w:line="240" w:lineRule="auto"/>
              <w:jc w:val="both"/>
              <w:rPr>
                <w:rFonts w:ascii="Times New Roman" w:hAnsi="Times New Roman" w:cs="Times New Roman"/>
                <w:sz w:val="28"/>
                <w:szCs w:val="28"/>
                <w:lang w:eastAsia="zh-CN"/>
              </w:rPr>
            </w:pPr>
            <w:r w:rsidRPr="007964EC">
              <w:rPr>
                <w:rFonts w:ascii="Times New Roman" w:hAnsi="Times New Roman" w:cs="Times New Roman"/>
                <w:sz w:val="28"/>
                <w:szCs w:val="28"/>
                <w:lang w:eastAsia="zh-CN"/>
              </w:rPr>
              <w:t>Наталья Анатольевна</w:t>
            </w:r>
          </w:p>
        </w:tc>
        <w:tc>
          <w:tcPr>
            <w:tcW w:w="6345" w:type="dxa"/>
          </w:tcPr>
          <w:p w:rsidR="007964EC" w:rsidRPr="007964EC" w:rsidRDefault="007964EC" w:rsidP="00BE3320">
            <w:pPr>
              <w:tabs>
                <w:tab w:val="left" w:pos="201"/>
              </w:tabs>
              <w:spacing w:after="0" w:line="240" w:lineRule="auto"/>
              <w:ind w:left="33"/>
              <w:jc w:val="both"/>
              <w:rPr>
                <w:rFonts w:ascii="Times New Roman" w:hAnsi="Times New Roman" w:cs="Times New Roman"/>
                <w:sz w:val="28"/>
                <w:szCs w:val="28"/>
                <w:lang w:eastAsia="zh-CN"/>
              </w:rPr>
            </w:pPr>
            <w:r w:rsidRPr="007964EC">
              <w:rPr>
                <w:rFonts w:ascii="Times New Roman" w:hAnsi="Times New Roman" w:cs="Times New Roman"/>
                <w:sz w:val="28"/>
                <w:szCs w:val="28"/>
                <w:lang w:eastAsia="zh-CN"/>
              </w:rPr>
              <w:t>– директор МКУ «Центр сопровождения образовательной деятельности», заместитель председателя жюри</w:t>
            </w:r>
          </w:p>
          <w:p w:rsidR="007964EC" w:rsidRPr="007964EC" w:rsidRDefault="007964EC" w:rsidP="00BE3320">
            <w:pPr>
              <w:tabs>
                <w:tab w:val="left" w:pos="201"/>
              </w:tabs>
              <w:spacing w:after="0" w:line="240" w:lineRule="auto"/>
              <w:ind w:left="33"/>
              <w:jc w:val="both"/>
              <w:rPr>
                <w:rFonts w:ascii="Times New Roman" w:hAnsi="Times New Roman" w:cs="Times New Roman"/>
                <w:sz w:val="28"/>
                <w:szCs w:val="28"/>
                <w:lang w:eastAsia="zh-CN"/>
              </w:rPr>
            </w:pPr>
          </w:p>
        </w:tc>
      </w:tr>
      <w:tr w:rsidR="007964EC" w:rsidRPr="007964EC" w:rsidTr="007964EC">
        <w:tblPrEx>
          <w:tblLook w:val="04A0"/>
        </w:tblPrEx>
        <w:trPr>
          <w:trHeight w:val="712"/>
        </w:trPr>
        <w:tc>
          <w:tcPr>
            <w:tcW w:w="3124" w:type="dxa"/>
          </w:tcPr>
          <w:p w:rsidR="007964EC" w:rsidRPr="007964EC" w:rsidRDefault="007964EC" w:rsidP="00BE3320">
            <w:pPr>
              <w:spacing w:after="0" w:line="240" w:lineRule="auto"/>
              <w:jc w:val="both"/>
              <w:rPr>
                <w:rFonts w:ascii="Times New Roman" w:hAnsi="Times New Roman" w:cs="Times New Roman"/>
                <w:sz w:val="28"/>
                <w:szCs w:val="28"/>
                <w:lang w:eastAsia="zh-CN"/>
              </w:rPr>
            </w:pPr>
            <w:r w:rsidRPr="007964EC">
              <w:rPr>
                <w:rFonts w:ascii="Times New Roman" w:hAnsi="Times New Roman" w:cs="Times New Roman"/>
                <w:sz w:val="28"/>
                <w:szCs w:val="28"/>
                <w:lang w:eastAsia="zh-CN"/>
              </w:rPr>
              <w:t>Самгина</w:t>
            </w:r>
          </w:p>
          <w:p w:rsidR="007964EC" w:rsidRPr="007964EC" w:rsidRDefault="007964EC" w:rsidP="00BE3320">
            <w:pPr>
              <w:spacing w:after="0" w:line="240" w:lineRule="auto"/>
              <w:jc w:val="both"/>
              <w:rPr>
                <w:rFonts w:ascii="Times New Roman" w:hAnsi="Times New Roman" w:cs="Times New Roman"/>
                <w:sz w:val="28"/>
                <w:szCs w:val="28"/>
                <w:lang w:eastAsia="zh-CN"/>
              </w:rPr>
            </w:pPr>
            <w:r w:rsidRPr="007964EC">
              <w:rPr>
                <w:rFonts w:ascii="Times New Roman" w:hAnsi="Times New Roman" w:cs="Times New Roman"/>
                <w:sz w:val="28"/>
                <w:szCs w:val="28"/>
                <w:lang w:eastAsia="zh-CN"/>
              </w:rPr>
              <w:t>Ольга Николаевна</w:t>
            </w:r>
          </w:p>
          <w:p w:rsidR="007964EC" w:rsidRPr="007964EC" w:rsidRDefault="007964EC" w:rsidP="00BE3320">
            <w:pPr>
              <w:spacing w:after="0" w:line="240" w:lineRule="auto"/>
              <w:jc w:val="both"/>
              <w:rPr>
                <w:rFonts w:ascii="Times New Roman" w:hAnsi="Times New Roman" w:cs="Times New Roman"/>
                <w:sz w:val="28"/>
                <w:szCs w:val="28"/>
                <w:lang w:eastAsia="zh-CN"/>
              </w:rPr>
            </w:pPr>
          </w:p>
          <w:p w:rsidR="007964EC" w:rsidRPr="007964EC" w:rsidRDefault="007964EC" w:rsidP="00BE3320">
            <w:pPr>
              <w:spacing w:after="0" w:line="240" w:lineRule="auto"/>
              <w:jc w:val="both"/>
              <w:rPr>
                <w:rFonts w:ascii="Times New Roman" w:hAnsi="Times New Roman" w:cs="Times New Roman"/>
                <w:sz w:val="28"/>
                <w:szCs w:val="28"/>
                <w:lang w:eastAsia="zh-CN"/>
              </w:rPr>
            </w:pPr>
            <w:r w:rsidRPr="007964EC">
              <w:rPr>
                <w:rFonts w:ascii="Times New Roman" w:hAnsi="Times New Roman" w:cs="Times New Roman"/>
                <w:sz w:val="28"/>
                <w:szCs w:val="28"/>
                <w:lang w:eastAsia="zh-CN"/>
              </w:rPr>
              <w:t>Члены жюри:</w:t>
            </w:r>
          </w:p>
          <w:p w:rsidR="007964EC" w:rsidRPr="007964EC" w:rsidRDefault="007964EC" w:rsidP="00BE3320">
            <w:pPr>
              <w:spacing w:after="0" w:line="240" w:lineRule="auto"/>
              <w:jc w:val="both"/>
              <w:rPr>
                <w:rFonts w:ascii="Times New Roman" w:hAnsi="Times New Roman" w:cs="Times New Roman"/>
                <w:sz w:val="28"/>
                <w:szCs w:val="28"/>
                <w:lang w:eastAsia="zh-CN"/>
              </w:rPr>
            </w:pPr>
          </w:p>
        </w:tc>
        <w:tc>
          <w:tcPr>
            <w:tcW w:w="6345" w:type="dxa"/>
          </w:tcPr>
          <w:p w:rsidR="007964EC" w:rsidRPr="007964EC" w:rsidRDefault="007964EC" w:rsidP="00BE3320">
            <w:pPr>
              <w:tabs>
                <w:tab w:val="left" w:pos="201"/>
              </w:tabs>
              <w:spacing w:after="0" w:line="240" w:lineRule="auto"/>
              <w:ind w:left="33"/>
              <w:jc w:val="both"/>
              <w:rPr>
                <w:rFonts w:ascii="Times New Roman" w:hAnsi="Times New Roman" w:cs="Times New Roman"/>
                <w:sz w:val="28"/>
                <w:szCs w:val="28"/>
                <w:lang w:eastAsia="zh-CN"/>
              </w:rPr>
            </w:pPr>
            <w:r w:rsidRPr="007964EC">
              <w:rPr>
                <w:rFonts w:ascii="Times New Roman" w:hAnsi="Times New Roman" w:cs="Times New Roman"/>
                <w:sz w:val="28"/>
                <w:szCs w:val="28"/>
                <w:lang w:eastAsia="zh-CN"/>
              </w:rPr>
              <w:t xml:space="preserve"> – специалист МКУ «Центр сопровождения образовательной деятельности», секретарь жюри</w:t>
            </w:r>
          </w:p>
          <w:p w:rsidR="007964EC" w:rsidRPr="007964EC" w:rsidRDefault="007964EC" w:rsidP="00BE3320">
            <w:pPr>
              <w:tabs>
                <w:tab w:val="left" w:pos="201"/>
              </w:tabs>
              <w:spacing w:after="0" w:line="240" w:lineRule="auto"/>
              <w:ind w:left="33"/>
              <w:jc w:val="both"/>
              <w:rPr>
                <w:rFonts w:ascii="Times New Roman" w:hAnsi="Times New Roman" w:cs="Times New Roman"/>
                <w:sz w:val="28"/>
                <w:szCs w:val="28"/>
                <w:lang w:eastAsia="zh-CN"/>
              </w:rPr>
            </w:pPr>
          </w:p>
        </w:tc>
      </w:tr>
      <w:tr w:rsidR="007964EC" w:rsidRPr="007964EC" w:rsidTr="007964EC">
        <w:tblPrEx>
          <w:tblLook w:val="04A0"/>
        </w:tblPrEx>
        <w:trPr>
          <w:trHeight w:val="712"/>
        </w:trPr>
        <w:tc>
          <w:tcPr>
            <w:tcW w:w="3124" w:type="dxa"/>
          </w:tcPr>
          <w:p w:rsidR="007964EC" w:rsidRPr="007964EC" w:rsidRDefault="007964EC" w:rsidP="00BE3320">
            <w:pPr>
              <w:spacing w:after="0" w:line="240" w:lineRule="auto"/>
              <w:jc w:val="both"/>
              <w:rPr>
                <w:rFonts w:ascii="Times New Roman" w:hAnsi="Times New Roman" w:cs="Times New Roman"/>
                <w:sz w:val="28"/>
                <w:szCs w:val="28"/>
                <w:lang w:eastAsia="zh-CN"/>
              </w:rPr>
            </w:pPr>
            <w:r w:rsidRPr="007964EC">
              <w:rPr>
                <w:rFonts w:ascii="Times New Roman" w:hAnsi="Times New Roman" w:cs="Times New Roman"/>
                <w:sz w:val="28"/>
                <w:szCs w:val="28"/>
                <w:lang w:eastAsia="zh-CN"/>
              </w:rPr>
              <w:t>Ильина</w:t>
            </w:r>
          </w:p>
          <w:p w:rsidR="007964EC" w:rsidRPr="007964EC" w:rsidRDefault="007964EC" w:rsidP="00BE3320">
            <w:pPr>
              <w:spacing w:after="0" w:line="240" w:lineRule="auto"/>
              <w:jc w:val="both"/>
              <w:rPr>
                <w:rFonts w:ascii="Times New Roman" w:hAnsi="Times New Roman" w:cs="Times New Roman"/>
                <w:sz w:val="28"/>
                <w:szCs w:val="28"/>
                <w:lang w:eastAsia="zh-CN"/>
              </w:rPr>
            </w:pPr>
            <w:r w:rsidRPr="007964EC">
              <w:rPr>
                <w:rFonts w:ascii="Times New Roman" w:hAnsi="Times New Roman" w:cs="Times New Roman"/>
                <w:sz w:val="28"/>
                <w:szCs w:val="28"/>
                <w:lang w:eastAsia="zh-CN"/>
              </w:rPr>
              <w:t>Татьяна Вячеславовна</w:t>
            </w:r>
          </w:p>
        </w:tc>
        <w:tc>
          <w:tcPr>
            <w:tcW w:w="6345" w:type="dxa"/>
          </w:tcPr>
          <w:p w:rsidR="007964EC" w:rsidRPr="007964EC" w:rsidRDefault="007964EC" w:rsidP="00BE3320">
            <w:pPr>
              <w:tabs>
                <w:tab w:val="left" w:pos="201"/>
              </w:tabs>
              <w:spacing w:after="0" w:line="240" w:lineRule="auto"/>
              <w:ind w:left="33"/>
              <w:jc w:val="both"/>
              <w:rPr>
                <w:rFonts w:ascii="Times New Roman" w:hAnsi="Times New Roman" w:cs="Times New Roman"/>
                <w:sz w:val="28"/>
                <w:szCs w:val="28"/>
                <w:lang w:eastAsia="zh-CN"/>
              </w:rPr>
            </w:pPr>
            <w:r w:rsidRPr="007964EC">
              <w:rPr>
                <w:rFonts w:ascii="Times New Roman" w:hAnsi="Times New Roman" w:cs="Times New Roman"/>
                <w:sz w:val="28"/>
                <w:szCs w:val="28"/>
                <w:lang w:eastAsia="zh-CN"/>
              </w:rPr>
              <w:t>– педагог-библиотекарь МАОУ «Средняя общеобразовательная школа №30»</w:t>
            </w:r>
          </w:p>
          <w:p w:rsidR="007964EC" w:rsidRPr="007964EC" w:rsidRDefault="007964EC" w:rsidP="00BE3320">
            <w:pPr>
              <w:tabs>
                <w:tab w:val="left" w:pos="201"/>
              </w:tabs>
              <w:spacing w:after="0" w:line="240" w:lineRule="auto"/>
              <w:ind w:left="33"/>
              <w:jc w:val="both"/>
              <w:rPr>
                <w:rFonts w:ascii="Times New Roman" w:hAnsi="Times New Roman" w:cs="Times New Roman"/>
                <w:sz w:val="28"/>
                <w:szCs w:val="28"/>
                <w:lang w:eastAsia="zh-CN"/>
              </w:rPr>
            </w:pPr>
          </w:p>
        </w:tc>
      </w:tr>
      <w:tr w:rsidR="007964EC" w:rsidRPr="007964EC" w:rsidTr="007964EC">
        <w:tblPrEx>
          <w:tblLook w:val="04A0"/>
        </w:tblPrEx>
        <w:trPr>
          <w:trHeight w:val="712"/>
        </w:trPr>
        <w:tc>
          <w:tcPr>
            <w:tcW w:w="3124" w:type="dxa"/>
          </w:tcPr>
          <w:p w:rsidR="007964EC" w:rsidRDefault="007964EC" w:rsidP="00BE3320">
            <w:pPr>
              <w:spacing w:after="0" w:line="24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Нехорошева </w:t>
            </w:r>
          </w:p>
          <w:p w:rsidR="007964EC" w:rsidRPr="007964EC" w:rsidRDefault="007964EC" w:rsidP="00BE3320">
            <w:pPr>
              <w:spacing w:after="0" w:line="24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t>Светлана Ивановна</w:t>
            </w:r>
          </w:p>
        </w:tc>
        <w:tc>
          <w:tcPr>
            <w:tcW w:w="6345" w:type="dxa"/>
          </w:tcPr>
          <w:p w:rsidR="007964EC" w:rsidRPr="007964EC" w:rsidRDefault="007964EC" w:rsidP="00BE3320">
            <w:pPr>
              <w:tabs>
                <w:tab w:val="left" w:pos="201"/>
              </w:tabs>
              <w:spacing w:after="0" w:line="240" w:lineRule="auto"/>
              <w:ind w:left="33"/>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7964EC">
              <w:rPr>
                <w:rFonts w:ascii="Times New Roman" w:hAnsi="Times New Roman" w:cs="Times New Roman"/>
                <w:sz w:val="28"/>
                <w:szCs w:val="28"/>
                <w:lang w:eastAsia="zh-CN"/>
              </w:rPr>
              <w:t>педагог-библиотекарь МАОУ «Средняя общеобразовательная школа №</w:t>
            </w:r>
            <w:r>
              <w:rPr>
                <w:rFonts w:ascii="Times New Roman" w:hAnsi="Times New Roman" w:cs="Times New Roman"/>
                <w:sz w:val="28"/>
                <w:szCs w:val="28"/>
                <w:lang w:eastAsia="zh-CN"/>
              </w:rPr>
              <w:t>9</w:t>
            </w:r>
            <w:r w:rsidRPr="007964EC">
              <w:rPr>
                <w:rFonts w:ascii="Times New Roman" w:hAnsi="Times New Roman" w:cs="Times New Roman"/>
                <w:sz w:val="28"/>
                <w:szCs w:val="28"/>
                <w:lang w:eastAsia="zh-CN"/>
              </w:rPr>
              <w:t>»</w:t>
            </w:r>
          </w:p>
          <w:p w:rsidR="007964EC" w:rsidRPr="007964EC" w:rsidRDefault="007964EC" w:rsidP="00BE3320">
            <w:pPr>
              <w:tabs>
                <w:tab w:val="left" w:pos="201"/>
              </w:tabs>
              <w:spacing w:after="0" w:line="240" w:lineRule="auto"/>
              <w:ind w:left="33"/>
              <w:jc w:val="both"/>
              <w:rPr>
                <w:rFonts w:ascii="Times New Roman" w:hAnsi="Times New Roman" w:cs="Times New Roman"/>
                <w:sz w:val="28"/>
                <w:szCs w:val="28"/>
                <w:lang w:eastAsia="zh-CN"/>
              </w:rPr>
            </w:pPr>
          </w:p>
        </w:tc>
      </w:tr>
      <w:tr w:rsidR="007964EC" w:rsidRPr="007964EC" w:rsidTr="007964EC">
        <w:tblPrEx>
          <w:tblLook w:val="04A0"/>
        </w:tblPrEx>
        <w:trPr>
          <w:trHeight w:val="803"/>
        </w:trPr>
        <w:tc>
          <w:tcPr>
            <w:tcW w:w="3124" w:type="dxa"/>
          </w:tcPr>
          <w:p w:rsidR="007964EC" w:rsidRPr="007964EC" w:rsidRDefault="007964EC" w:rsidP="00BE3320">
            <w:pPr>
              <w:tabs>
                <w:tab w:val="left" w:pos="2835"/>
              </w:tabs>
              <w:spacing w:after="0" w:line="240" w:lineRule="auto"/>
              <w:ind w:right="34"/>
              <w:jc w:val="both"/>
              <w:rPr>
                <w:rFonts w:ascii="Times New Roman" w:hAnsi="Times New Roman" w:cs="Times New Roman"/>
                <w:sz w:val="28"/>
                <w:szCs w:val="28"/>
                <w:lang w:eastAsia="zh-CN"/>
              </w:rPr>
            </w:pPr>
            <w:proofErr w:type="spellStart"/>
            <w:r w:rsidRPr="007964EC">
              <w:rPr>
                <w:rFonts w:ascii="Times New Roman" w:hAnsi="Times New Roman" w:cs="Times New Roman"/>
                <w:sz w:val="28"/>
                <w:szCs w:val="28"/>
                <w:lang w:eastAsia="zh-CN"/>
              </w:rPr>
              <w:t>Пенькова</w:t>
            </w:r>
            <w:proofErr w:type="spellEnd"/>
          </w:p>
          <w:p w:rsidR="007964EC" w:rsidRDefault="007964EC" w:rsidP="00BE3320">
            <w:pPr>
              <w:tabs>
                <w:tab w:val="left" w:pos="2835"/>
              </w:tabs>
              <w:spacing w:after="0" w:line="240" w:lineRule="auto"/>
              <w:ind w:right="34"/>
              <w:jc w:val="both"/>
              <w:rPr>
                <w:rFonts w:ascii="Times New Roman" w:hAnsi="Times New Roman" w:cs="Times New Roman"/>
                <w:sz w:val="28"/>
                <w:szCs w:val="28"/>
                <w:lang w:eastAsia="zh-CN"/>
              </w:rPr>
            </w:pPr>
            <w:r w:rsidRPr="007964EC">
              <w:rPr>
                <w:rFonts w:ascii="Times New Roman" w:hAnsi="Times New Roman" w:cs="Times New Roman"/>
                <w:sz w:val="28"/>
                <w:szCs w:val="28"/>
                <w:lang w:eastAsia="zh-CN"/>
              </w:rPr>
              <w:t>Ольга Владимировна</w:t>
            </w:r>
          </w:p>
          <w:p w:rsidR="007964EC" w:rsidRPr="007964EC" w:rsidRDefault="007964EC" w:rsidP="00BE3320">
            <w:pPr>
              <w:tabs>
                <w:tab w:val="left" w:pos="2835"/>
              </w:tabs>
              <w:spacing w:after="0" w:line="240" w:lineRule="auto"/>
              <w:ind w:right="34"/>
              <w:jc w:val="both"/>
              <w:rPr>
                <w:rFonts w:ascii="Times New Roman" w:hAnsi="Times New Roman" w:cs="Times New Roman"/>
                <w:sz w:val="28"/>
                <w:szCs w:val="28"/>
                <w:lang w:eastAsia="zh-CN"/>
              </w:rPr>
            </w:pPr>
          </w:p>
        </w:tc>
        <w:tc>
          <w:tcPr>
            <w:tcW w:w="6345" w:type="dxa"/>
          </w:tcPr>
          <w:p w:rsidR="007964EC" w:rsidRPr="007964EC" w:rsidRDefault="007964EC" w:rsidP="00BE3320">
            <w:pPr>
              <w:tabs>
                <w:tab w:val="left" w:pos="201"/>
              </w:tabs>
              <w:spacing w:after="0" w:line="240" w:lineRule="auto"/>
              <w:ind w:left="33"/>
              <w:jc w:val="both"/>
              <w:rPr>
                <w:rFonts w:ascii="Times New Roman" w:hAnsi="Times New Roman" w:cs="Times New Roman"/>
                <w:sz w:val="28"/>
                <w:szCs w:val="28"/>
                <w:lang w:eastAsia="zh-CN"/>
              </w:rPr>
            </w:pPr>
            <w:r w:rsidRPr="007964EC">
              <w:rPr>
                <w:rFonts w:ascii="Times New Roman" w:hAnsi="Times New Roman" w:cs="Times New Roman"/>
                <w:sz w:val="28"/>
                <w:szCs w:val="28"/>
                <w:lang w:eastAsia="zh-CN"/>
              </w:rPr>
              <w:t>– педагог-библиотекарь МАОУ «Лицей №6»</w:t>
            </w:r>
          </w:p>
        </w:tc>
      </w:tr>
      <w:tr w:rsidR="007964EC" w:rsidRPr="007964EC" w:rsidTr="007964EC">
        <w:tblPrEx>
          <w:tblLook w:val="04A0"/>
        </w:tblPrEx>
        <w:trPr>
          <w:trHeight w:val="712"/>
        </w:trPr>
        <w:tc>
          <w:tcPr>
            <w:tcW w:w="3124" w:type="dxa"/>
          </w:tcPr>
          <w:p w:rsidR="007964EC" w:rsidRPr="007964EC" w:rsidRDefault="007964EC" w:rsidP="00BE3320">
            <w:pPr>
              <w:spacing w:after="0" w:line="240" w:lineRule="auto"/>
              <w:jc w:val="both"/>
              <w:rPr>
                <w:rFonts w:ascii="Times New Roman" w:hAnsi="Times New Roman" w:cs="Times New Roman"/>
                <w:sz w:val="28"/>
                <w:szCs w:val="28"/>
                <w:lang w:eastAsia="zh-CN"/>
              </w:rPr>
            </w:pPr>
          </w:p>
        </w:tc>
        <w:tc>
          <w:tcPr>
            <w:tcW w:w="6345" w:type="dxa"/>
          </w:tcPr>
          <w:p w:rsidR="007964EC" w:rsidRPr="007964EC" w:rsidRDefault="007964EC" w:rsidP="00BE3320">
            <w:pPr>
              <w:tabs>
                <w:tab w:val="left" w:pos="201"/>
              </w:tabs>
              <w:spacing w:after="0" w:line="240" w:lineRule="auto"/>
              <w:ind w:left="33"/>
              <w:jc w:val="both"/>
              <w:rPr>
                <w:rFonts w:ascii="Times New Roman" w:hAnsi="Times New Roman" w:cs="Times New Roman"/>
                <w:sz w:val="28"/>
                <w:szCs w:val="28"/>
                <w:lang w:eastAsia="zh-CN"/>
              </w:rPr>
            </w:pPr>
          </w:p>
        </w:tc>
      </w:tr>
    </w:tbl>
    <w:p w:rsidR="007964EC" w:rsidRPr="007964EC" w:rsidRDefault="007964EC" w:rsidP="00BE3320">
      <w:pPr>
        <w:spacing w:after="0" w:line="240" w:lineRule="auto"/>
        <w:rPr>
          <w:rFonts w:ascii="Times New Roman" w:hAnsi="Times New Roman" w:cs="Times New Roman"/>
          <w:sz w:val="28"/>
          <w:szCs w:val="28"/>
        </w:rPr>
      </w:pPr>
    </w:p>
    <w:p w:rsidR="007964EC" w:rsidRPr="007964EC" w:rsidRDefault="007964EC" w:rsidP="00BE3320">
      <w:pPr>
        <w:spacing w:after="0" w:line="240" w:lineRule="auto"/>
        <w:rPr>
          <w:rFonts w:ascii="Times New Roman" w:hAnsi="Times New Roman" w:cs="Times New Roman"/>
          <w:sz w:val="28"/>
          <w:szCs w:val="28"/>
        </w:rPr>
      </w:pPr>
    </w:p>
    <w:sectPr w:rsidR="007964EC" w:rsidRPr="007964EC" w:rsidSect="00021BBB">
      <w:pgSz w:w="11906" w:h="16838"/>
      <w:pgMar w:top="1134" w:right="567" w:bottom="113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1BED"/>
    <w:multiLevelType w:val="multilevel"/>
    <w:tmpl w:val="2086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AA2867"/>
    <w:multiLevelType w:val="hybridMultilevel"/>
    <w:tmpl w:val="53DA309E"/>
    <w:lvl w:ilvl="0" w:tplc="F3B03010">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8CA59AE"/>
    <w:multiLevelType w:val="multilevel"/>
    <w:tmpl w:val="5F1C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727EBE"/>
    <w:multiLevelType w:val="hybridMultilevel"/>
    <w:tmpl w:val="46604FCC"/>
    <w:lvl w:ilvl="0" w:tplc="2F2ADA6E">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77942D85"/>
    <w:multiLevelType w:val="hybridMultilevel"/>
    <w:tmpl w:val="E14CC346"/>
    <w:lvl w:ilvl="0" w:tplc="1F6E2F8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F00E8F"/>
    <w:multiLevelType w:val="hybridMultilevel"/>
    <w:tmpl w:val="80E43E94"/>
    <w:lvl w:ilvl="0" w:tplc="A770FCF8">
      <w:start w:val="5"/>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
    <w:nsid w:val="785931CB"/>
    <w:multiLevelType w:val="multilevel"/>
    <w:tmpl w:val="D3F0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408E"/>
    <w:rsid w:val="00021BBB"/>
    <w:rsid w:val="00024D3F"/>
    <w:rsid w:val="00084408"/>
    <w:rsid w:val="00094025"/>
    <w:rsid w:val="000B725A"/>
    <w:rsid w:val="00101E6A"/>
    <w:rsid w:val="001233F0"/>
    <w:rsid w:val="00136328"/>
    <w:rsid w:val="0018417C"/>
    <w:rsid w:val="001B3CD1"/>
    <w:rsid w:val="001C392D"/>
    <w:rsid w:val="001F6B71"/>
    <w:rsid w:val="001F7072"/>
    <w:rsid w:val="00201EDF"/>
    <w:rsid w:val="00230D19"/>
    <w:rsid w:val="00240F6B"/>
    <w:rsid w:val="00383844"/>
    <w:rsid w:val="003B0736"/>
    <w:rsid w:val="00401388"/>
    <w:rsid w:val="004077D1"/>
    <w:rsid w:val="00444B06"/>
    <w:rsid w:val="00462CE9"/>
    <w:rsid w:val="004A0AE7"/>
    <w:rsid w:val="004A40E8"/>
    <w:rsid w:val="00581AFC"/>
    <w:rsid w:val="005A03FC"/>
    <w:rsid w:val="005F45A3"/>
    <w:rsid w:val="006527F3"/>
    <w:rsid w:val="006D2C6E"/>
    <w:rsid w:val="006E0B9C"/>
    <w:rsid w:val="00723319"/>
    <w:rsid w:val="007629FB"/>
    <w:rsid w:val="00775B7D"/>
    <w:rsid w:val="007964EC"/>
    <w:rsid w:val="007A48A2"/>
    <w:rsid w:val="008032ED"/>
    <w:rsid w:val="008155E3"/>
    <w:rsid w:val="008E4095"/>
    <w:rsid w:val="008F1CA5"/>
    <w:rsid w:val="00917B9D"/>
    <w:rsid w:val="00990345"/>
    <w:rsid w:val="00A005B1"/>
    <w:rsid w:val="00A317F0"/>
    <w:rsid w:val="00A36CD1"/>
    <w:rsid w:val="00A96B02"/>
    <w:rsid w:val="00AB0B1B"/>
    <w:rsid w:val="00AD501A"/>
    <w:rsid w:val="00AF6590"/>
    <w:rsid w:val="00B06502"/>
    <w:rsid w:val="00B6299A"/>
    <w:rsid w:val="00B6538F"/>
    <w:rsid w:val="00BA3359"/>
    <w:rsid w:val="00BD7EA7"/>
    <w:rsid w:val="00BE3320"/>
    <w:rsid w:val="00C4408E"/>
    <w:rsid w:val="00C44BDF"/>
    <w:rsid w:val="00CB193C"/>
    <w:rsid w:val="00CB3F01"/>
    <w:rsid w:val="00CD04EB"/>
    <w:rsid w:val="00CD2510"/>
    <w:rsid w:val="00D47553"/>
    <w:rsid w:val="00E06C30"/>
    <w:rsid w:val="00E22584"/>
    <w:rsid w:val="00E454A5"/>
    <w:rsid w:val="00E657F0"/>
    <w:rsid w:val="00E755F8"/>
    <w:rsid w:val="00E86D06"/>
    <w:rsid w:val="00EA37E5"/>
    <w:rsid w:val="00EC06F2"/>
    <w:rsid w:val="00FB44C1"/>
    <w:rsid w:val="00FC1B96"/>
    <w:rsid w:val="00FC7C2B"/>
    <w:rsid w:val="00FE4E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EA7"/>
    <w:pPr>
      <w:ind w:left="720"/>
      <w:contextualSpacing/>
    </w:pPr>
  </w:style>
  <w:style w:type="paragraph" w:styleId="a4">
    <w:name w:val="Normal (Web)"/>
    <w:basedOn w:val="a"/>
    <w:uiPriority w:val="99"/>
    <w:semiHidden/>
    <w:unhideWhenUsed/>
    <w:rsid w:val="007629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632807">
      <w:bodyDiv w:val="1"/>
      <w:marLeft w:val="0"/>
      <w:marRight w:val="0"/>
      <w:marTop w:val="0"/>
      <w:marBottom w:val="0"/>
      <w:divBdr>
        <w:top w:val="none" w:sz="0" w:space="0" w:color="auto"/>
        <w:left w:val="none" w:sz="0" w:space="0" w:color="auto"/>
        <w:bottom w:val="none" w:sz="0" w:space="0" w:color="auto"/>
        <w:right w:val="none" w:sz="0" w:space="0" w:color="auto"/>
      </w:divBdr>
    </w:div>
    <w:div w:id="622731395">
      <w:bodyDiv w:val="1"/>
      <w:marLeft w:val="0"/>
      <w:marRight w:val="0"/>
      <w:marTop w:val="0"/>
      <w:marBottom w:val="0"/>
      <w:divBdr>
        <w:top w:val="none" w:sz="0" w:space="0" w:color="auto"/>
        <w:left w:val="none" w:sz="0" w:space="0" w:color="auto"/>
        <w:bottom w:val="none" w:sz="0" w:space="0" w:color="auto"/>
        <w:right w:val="none" w:sz="0" w:space="0" w:color="auto"/>
      </w:divBdr>
    </w:div>
    <w:div w:id="15929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odtm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6</Pages>
  <Words>1659</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31</cp:revision>
  <cp:lastPrinted>2023-01-09T11:53:00Z</cp:lastPrinted>
  <dcterms:created xsi:type="dcterms:W3CDTF">2021-12-21T11:52:00Z</dcterms:created>
  <dcterms:modified xsi:type="dcterms:W3CDTF">2023-01-10T08:55:00Z</dcterms:modified>
</cp:coreProperties>
</file>