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C5" w:rsidRPr="001352C5" w:rsidRDefault="001352C5" w:rsidP="001352C5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52C5">
        <w:rPr>
          <w:rFonts w:ascii="Times New Roman" w:hAnsi="Times New Roman" w:cs="Times New Roman"/>
          <w:sz w:val="28"/>
          <w:szCs w:val="28"/>
        </w:rPr>
        <w:t xml:space="preserve"> проведении в  2021 году XVIII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</w:r>
      <w:r w:rsidR="007865CD">
        <w:rPr>
          <w:rFonts w:ascii="Times New Roman" w:hAnsi="Times New Roman" w:cs="Times New Roman"/>
          <w:sz w:val="28"/>
          <w:szCs w:val="28"/>
        </w:rPr>
        <w:t>.</w:t>
      </w:r>
    </w:p>
    <w:p w:rsidR="001352C5" w:rsidRPr="001352C5" w:rsidRDefault="007865CD" w:rsidP="001352C5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Организаторы к</w:t>
      </w:r>
      <w:r w:rsidR="001352C5" w:rsidRPr="001352C5">
        <w:rPr>
          <w:rFonts w:ascii="Times New Roman" w:hAnsi="Times New Roman" w:cs="Times New Roman"/>
          <w:sz w:val="28"/>
          <w:szCs w:val="28"/>
        </w:rPr>
        <w:t xml:space="preserve">онкурса: АНО «Россия – страна возможностей», ФГБУ ««Российская академия образования», AHO «Научно-методический центр развития и сопровождения образовательных и социально-экономических программ и проектов «Моя страна» при поддержке </w:t>
      </w:r>
      <w:proofErr w:type="spellStart"/>
      <w:r w:rsidR="001352C5" w:rsidRPr="001352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352C5" w:rsidRPr="001352C5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1352C5" w:rsidRPr="001352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352C5" w:rsidRPr="001352C5">
        <w:rPr>
          <w:rFonts w:ascii="Times New Roman" w:hAnsi="Times New Roman" w:cs="Times New Roman"/>
          <w:sz w:val="28"/>
          <w:szCs w:val="28"/>
        </w:rPr>
        <w:t xml:space="preserve"> России, Комитета Совета Федерации по науке, образованию и культуре, </w:t>
      </w:r>
      <w:proofErr w:type="spellStart"/>
      <w:r w:rsidR="001352C5" w:rsidRPr="001352C5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="001352C5" w:rsidRPr="001352C5">
        <w:rPr>
          <w:rFonts w:ascii="Times New Roman" w:hAnsi="Times New Roman" w:cs="Times New Roman"/>
          <w:sz w:val="28"/>
          <w:szCs w:val="28"/>
        </w:rPr>
        <w:t>, Федеральной службы по интеллектуальной собственности,  Российского  общества  «Знание»  и  OCOO «Молодежные</w:t>
      </w:r>
    </w:p>
    <w:p w:rsidR="001352C5" w:rsidRPr="001352C5" w:rsidRDefault="001352C5" w:rsidP="001352C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352C5">
        <w:rPr>
          <w:rFonts w:ascii="Times New Roman" w:hAnsi="Times New Roman" w:cs="Times New Roman"/>
          <w:sz w:val="28"/>
          <w:szCs w:val="28"/>
        </w:rPr>
        <w:t>Социально-экономические инициативы».</w:t>
      </w:r>
    </w:p>
    <w:p w:rsidR="001352C5" w:rsidRPr="001352C5" w:rsidRDefault="001352C5" w:rsidP="001352C5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C5">
        <w:rPr>
          <w:rFonts w:ascii="Times New Roman" w:hAnsi="Times New Roman" w:cs="Times New Roman"/>
          <w:sz w:val="28"/>
          <w:szCs w:val="28"/>
        </w:rPr>
        <w:t>Конкурс является многолетней гражданской инициативой в сфере создания условий для формирования гражданской идентичности, активной и ответственной позиции в решении локальных проблем социально- экономического и пространственного развития российских территорий, укрепления государственного единства и целостности России.</w:t>
      </w:r>
    </w:p>
    <w:p w:rsidR="001352C5" w:rsidRPr="001352C5" w:rsidRDefault="001352C5" w:rsidP="001352C5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C5">
        <w:rPr>
          <w:rFonts w:ascii="Times New Roman" w:hAnsi="Times New Roman" w:cs="Times New Roman"/>
          <w:sz w:val="28"/>
          <w:szCs w:val="28"/>
        </w:rPr>
        <w:t>Конкурс проводится с 2003 года, с 2019 года вошел в состав проектов президентской платформы «Россия — страна возможностей». Регион традиционно является активным участником данного проекта.</w:t>
      </w:r>
    </w:p>
    <w:p w:rsidR="001352C5" w:rsidRPr="001352C5" w:rsidRDefault="001352C5" w:rsidP="001352C5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C5">
        <w:rPr>
          <w:rFonts w:ascii="Times New Roman" w:hAnsi="Times New Roman" w:cs="Times New Roman"/>
          <w:sz w:val="28"/>
          <w:szCs w:val="28"/>
        </w:rPr>
        <w:t>Перечень номинаций конкурса охватывает весь спектр вопросов социально-экономического развития российских территорий, включая образование, социальную сферу, инновации, ЖКХ, малый бизнес, сельское хозяйство и другое.</w:t>
      </w:r>
    </w:p>
    <w:p w:rsidR="001352C5" w:rsidRPr="001352C5" w:rsidRDefault="001352C5" w:rsidP="001352C5">
      <w:pPr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C5">
        <w:rPr>
          <w:rFonts w:ascii="Times New Roman" w:hAnsi="Times New Roman" w:cs="Times New Roman"/>
          <w:sz w:val="28"/>
          <w:szCs w:val="28"/>
        </w:rPr>
        <w:t xml:space="preserve">Участвовать в конкурсе могут лица в возрасте от 14 до 35 лет включительно. Прием заявок на участие осуществляется на сайте конкурса до 1 мая 2021 года. С положением о конкурсе можно ознакомиться на сайте </w:t>
      </w:r>
      <w:hyperlink r:id="rId4">
        <w:r w:rsidRPr="001352C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www.moyastrana.ru.</w:t>
        </w:r>
      </w:hyperlink>
    </w:p>
    <w:p w:rsidR="00EB6C9C" w:rsidRPr="001352C5" w:rsidRDefault="00EB6C9C">
      <w:pPr>
        <w:rPr>
          <w:rFonts w:ascii="Times New Roman" w:hAnsi="Times New Roman" w:cs="Times New Roman"/>
        </w:rPr>
      </w:pPr>
    </w:p>
    <w:sectPr w:rsidR="00EB6C9C" w:rsidRPr="001352C5" w:rsidSect="0008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2C5"/>
    <w:rsid w:val="00082CF0"/>
    <w:rsid w:val="001352C5"/>
    <w:rsid w:val="007865CD"/>
    <w:rsid w:val="00EB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352C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yast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2021-03-18T10:39:00Z</dcterms:created>
  <dcterms:modified xsi:type="dcterms:W3CDTF">2021-03-22T10:51:00Z</dcterms:modified>
</cp:coreProperties>
</file>